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w:t>
      </w:r>
      <w:r w:rsidR="00C458F0">
        <w:rPr>
          <w:rFonts w:cs="Times New Roman"/>
          <w:lang w:val="ru-RU"/>
        </w:rPr>
        <w:t>7</w:t>
      </w:r>
      <w:r>
        <w:rPr>
          <w:rFonts w:cs="Times New Roman"/>
        </w:rPr>
        <w:t xml:space="preserve">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3C03EB" w:rsidP="00AA107D">
      <w:pPr>
        <w:jc w:val="right"/>
        <w:rPr>
          <w:rFonts w:cs="Times New Roman"/>
          <w:lang w:val="ru-RU"/>
        </w:rPr>
      </w:pPr>
      <w:r>
        <w:rPr>
          <w:rFonts w:cs="Times New Roman"/>
          <w:lang w:val="ru-RU"/>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w:t>
      </w:r>
      <w:r w:rsidR="00C458F0">
        <w:rPr>
          <w:rFonts w:cs="Times New Roman"/>
          <w:lang w:val="ru-RU"/>
        </w:rPr>
        <w:t>7</w:t>
      </w:r>
      <w:r>
        <w:rPr>
          <w:rFonts w:cs="Times New Roman"/>
        </w:rPr>
        <w:t xml:space="preserve">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C458F0">
        <w:rPr>
          <w:b/>
          <w:sz w:val="28"/>
          <w:szCs w:val="28"/>
          <w:lang w:val="ru-RU"/>
        </w:rPr>
        <w:t xml:space="preserve"> 35</w:t>
      </w:r>
    </w:p>
    <w:p w:rsidR="00875586" w:rsidRDefault="00875586" w:rsidP="00875586">
      <w:pPr>
        <w:jc w:val="center"/>
      </w:pPr>
      <w:proofErr w:type="gramStart"/>
      <w:r>
        <w:rPr>
          <w:rFonts w:cs="Times New Roman"/>
          <w:sz w:val="28"/>
          <w:szCs w:val="28"/>
        </w:rPr>
        <w:t>на</w:t>
      </w:r>
      <w:proofErr w:type="gramEnd"/>
      <w:r>
        <w:rPr>
          <w:rFonts w:cs="Times New Roman"/>
          <w:sz w:val="28"/>
          <w:szCs w:val="28"/>
        </w:rPr>
        <w:t xml:space="preserve"> поставку </w:t>
      </w:r>
      <w:r w:rsidR="0099375E">
        <w:rPr>
          <w:rFonts w:cs="Times New Roman"/>
          <w:sz w:val="28"/>
          <w:szCs w:val="28"/>
          <w:lang w:val="ru-RU"/>
        </w:rPr>
        <w:t>трубопроводной арматуры (задвижек)</w:t>
      </w:r>
      <w:r>
        <w:rPr>
          <w:rFonts w:cs="Times New Roman"/>
          <w:bCs/>
          <w:sz w:val="28"/>
          <w:szCs w:val="28"/>
        </w:rPr>
        <w:t>.</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footerReference w:type="first" r:id="rId7"/>
          <w:pgSz w:w="11906" w:h="16838"/>
          <w:pgMar w:top="720" w:right="720" w:bottom="776" w:left="720" w:header="720" w:footer="720" w:gutter="0"/>
          <w:cols w:space="720"/>
          <w:titlePg/>
        </w:sectPr>
      </w:pPr>
      <w:r>
        <w:rPr>
          <w:sz w:val="26"/>
          <w:szCs w:val="26"/>
        </w:rPr>
        <w:t>г. Йошкар-Ола, 201</w:t>
      </w:r>
      <w:r w:rsidR="00C458F0">
        <w:rPr>
          <w:sz w:val="26"/>
          <w:szCs w:val="26"/>
          <w:lang w:val="ru-RU"/>
        </w:rPr>
        <w:t>7</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99375E">
        <w:rPr>
          <w:b/>
          <w:sz w:val="26"/>
          <w:szCs w:val="26"/>
          <w:lang w:val="ru-RU"/>
        </w:rPr>
        <w:t>трубопроводной арматуры (задвижек)</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99375E">
        <w:rPr>
          <w:rFonts w:ascii="Times New Roman" w:hAnsi="Times New Roman"/>
          <w:sz w:val="24"/>
          <w:lang w:val="ru-RU"/>
        </w:rPr>
        <w:t>трубопроводной арматуры (задвижек)</w:t>
      </w:r>
      <w:r>
        <w:rPr>
          <w:rFonts w:ascii="Times New Roman" w:hAnsi="Times New Roman"/>
          <w:sz w:val="24"/>
        </w:rPr>
        <w:t>.</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8" w:history="1">
        <w:r>
          <w:rPr>
            <w:rFonts w:ascii="Times New Roman" w:hAnsi="Times New Roman"/>
            <w:sz w:val="24"/>
            <w:lang w:val="en-US"/>
          </w:rPr>
          <w:t>smts</w:t>
        </w:r>
      </w:hyperlink>
      <w:hyperlink r:id="rId9" w:history="1">
        <w:r>
          <w:rPr>
            <w:rFonts w:ascii="Times New Roman" w:hAnsi="Times New Roman"/>
            <w:sz w:val="24"/>
          </w:rPr>
          <w:t>@</w:t>
        </w:r>
      </w:hyperlink>
      <w:hyperlink r:id="rId10" w:history="1">
        <w:r>
          <w:rPr>
            <w:rFonts w:ascii="Times New Roman" w:hAnsi="Times New Roman"/>
            <w:sz w:val="24"/>
            <w:lang w:val="en-US"/>
          </w:rPr>
          <w:t>mtsc</w:t>
        </w:r>
      </w:hyperlink>
      <w:hyperlink r:id="rId11"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2" w:history="1">
        <w:r>
          <w:t>www.</w:t>
        </w:r>
      </w:hyperlink>
      <w:hyperlink r:id="rId13" w:history="1">
        <w:proofErr w:type="gramStart"/>
        <w:r>
          <w:rPr>
            <w:lang w:val="en-US"/>
          </w:rPr>
          <w:t>mtsc</w:t>
        </w:r>
        <w:proofErr w:type="gramEnd"/>
      </w:hyperlink>
      <w:hyperlink r:id="rId14"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5" w:history="1">
        <w:r>
          <w:rPr>
            <w:rFonts w:ascii="Times New Roman" w:hAnsi="Times New Roman"/>
            <w:sz w:val="24"/>
            <w:lang w:val="en-US"/>
          </w:rPr>
          <w:t>www</w:t>
        </w:r>
      </w:hyperlink>
      <w:hyperlink r:id="rId16" w:history="1">
        <w:r>
          <w:rPr>
            <w:rFonts w:ascii="Times New Roman" w:hAnsi="Times New Roman"/>
            <w:sz w:val="24"/>
          </w:rPr>
          <w:t>.</w:t>
        </w:r>
      </w:hyperlink>
      <w:hyperlink r:id="rId17" w:history="1">
        <w:proofErr w:type="gramStart"/>
        <w:r>
          <w:rPr>
            <w:rFonts w:ascii="Times New Roman" w:hAnsi="Times New Roman"/>
            <w:sz w:val="24"/>
            <w:lang w:val="en-US"/>
          </w:rPr>
          <w:t>zakupki</w:t>
        </w:r>
        <w:proofErr w:type="gramEnd"/>
      </w:hyperlink>
      <w:hyperlink r:id="rId18" w:history="1">
        <w:r>
          <w:rPr>
            <w:rFonts w:ascii="Times New Roman" w:hAnsi="Times New Roman"/>
            <w:sz w:val="24"/>
          </w:rPr>
          <w:t>.</w:t>
        </w:r>
      </w:hyperlink>
      <w:hyperlink r:id="rId19" w:history="1">
        <w:proofErr w:type="gramStart"/>
        <w:r>
          <w:rPr>
            <w:rFonts w:ascii="Times New Roman" w:hAnsi="Times New Roman"/>
            <w:sz w:val="24"/>
            <w:lang w:val="en-US"/>
          </w:rPr>
          <w:t>gov</w:t>
        </w:r>
        <w:proofErr w:type="gramEnd"/>
      </w:hyperlink>
      <w:hyperlink r:id="rId20" w:history="1">
        <w:r>
          <w:rPr>
            <w:rFonts w:ascii="Times New Roman" w:hAnsi="Times New Roman"/>
            <w:sz w:val="24"/>
          </w:rPr>
          <w:t>.</w:t>
        </w:r>
      </w:hyperlink>
      <w:hyperlink r:id="rId21"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w:t>
      </w:r>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sidR="00875586">
        <w:rPr>
          <w:lang w:val="ru-RU"/>
        </w:rPr>
        <w:t xml:space="preserve">поставка </w:t>
      </w:r>
      <w:r w:rsidR="0099375E">
        <w:rPr>
          <w:lang w:val="ru-RU"/>
        </w:rPr>
        <w:t>трубопроводной арматуры (задвижек)</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Также документация размещается на официальном сайте</w:t>
      </w:r>
      <w:r>
        <w:rPr>
          <w:b/>
        </w:rPr>
        <w:t xml:space="preserve"> </w:t>
      </w:r>
      <w:hyperlink r:id="rId22" w:history="1">
        <w:r>
          <w:rPr>
            <w:b/>
            <w:lang w:val="en-US"/>
          </w:rPr>
          <w:t>www</w:t>
        </w:r>
      </w:hyperlink>
      <w:hyperlink r:id="rId23" w:history="1">
        <w:r>
          <w:rPr>
            <w:b/>
          </w:rPr>
          <w:t>.</w:t>
        </w:r>
      </w:hyperlink>
      <w:hyperlink r:id="rId24" w:history="1">
        <w:r>
          <w:rPr>
            <w:b/>
            <w:lang w:val="en-US"/>
          </w:rPr>
          <w:t>zakupki</w:t>
        </w:r>
      </w:hyperlink>
      <w:hyperlink r:id="rId25" w:history="1">
        <w:r>
          <w:rPr>
            <w:b/>
          </w:rPr>
          <w:t>.</w:t>
        </w:r>
      </w:hyperlink>
      <w:hyperlink r:id="rId26" w:history="1">
        <w:r>
          <w:rPr>
            <w:b/>
            <w:lang w:val="en-US"/>
          </w:rPr>
          <w:t>gov</w:t>
        </w:r>
      </w:hyperlink>
      <w:hyperlink r:id="rId27" w:history="1">
        <w:r>
          <w:rPr>
            <w:b/>
          </w:rPr>
          <w:t>.</w:t>
        </w:r>
      </w:hyperlink>
      <w:hyperlink r:id="rId28" w:history="1">
        <w:r>
          <w:rPr>
            <w:b/>
            <w:lang w:val="en-US"/>
          </w:rPr>
          <w:t>ru</w:t>
        </w:r>
      </w:hyperlink>
      <w:r>
        <w:rPr>
          <w:b/>
        </w:rPr>
        <w:t xml:space="preserve"> </w:t>
      </w:r>
      <w:r>
        <w:t>и на сайте ООО «МТсК»</w:t>
      </w:r>
      <w:r>
        <w:rPr>
          <w:b/>
        </w:rPr>
        <w:t xml:space="preserve"> - </w:t>
      </w:r>
      <w:hyperlink r:id="rId29" w:history="1">
        <w:r>
          <w:rPr>
            <w:b/>
            <w:lang w:val="en-US"/>
          </w:rPr>
          <w:t>www</w:t>
        </w:r>
      </w:hyperlink>
      <w:hyperlink r:id="rId30" w:history="1">
        <w:r>
          <w:rPr>
            <w:b/>
          </w:rPr>
          <w:t>.</w:t>
        </w:r>
      </w:hyperlink>
      <w:hyperlink r:id="rId31" w:history="1">
        <w:r>
          <w:rPr>
            <w:b/>
            <w:lang w:val="en-US"/>
          </w:rPr>
          <w:t>mtsc</w:t>
        </w:r>
      </w:hyperlink>
      <w:hyperlink r:id="rId32" w:history="1">
        <w:r>
          <w:rPr>
            <w:b/>
          </w:rPr>
          <w:t>12.</w:t>
        </w:r>
      </w:hyperlink>
      <w:hyperlink r:id="rId33"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w:t>
      </w:r>
      <w:r>
        <w:lastRenderedPageBreak/>
        <w:t xml:space="preserve">этаж, </w:t>
      </w:r>
      <w:r w:rsidR="00D538AF">
        <w:rPr>
          <w:lang w:val="ru-RU"/>
        </w:rPr>
        <w:t>0</w:t>
      </w:r>
      <w:r w:rsidR="005813A3">
        <w:rPr>
          <w:lang w:val="ru-RU"/>
        </w:rPr>
        <w:t>1</w:t>
      </w:r>
      <w:r w:rsidRPr="00246DF8">
        <w:t xml:space="preserve"> </w:t>
      </w:r>
      <w:r w:rsidR="00D538AF">
        <w:rPr>
          <w:lang w:val="ru-RU"/>
        </w:rPr>
        <w:t>дека</w:t>
      </w:r>
      <w:r w:rsidR="005D6F5A">
        <w:rPr>
          <w:lang w:val="ru-RU"/>
        </w:rPr>
        <w:t>бр</w:t>
      </w:r>
      <w:r w:rsidR="003C03EB">
        <w:rPr>
          <w:lang w:val="ru-RU"/>
        </w:rPr>
        <w:t>я</w:t>
      </w:r>
      <w:r w:rsidRPr="00246DF8">
        <w:t xml:space="preserve"> 2</w:t>
      </w:r>
      <w:r w:rsidRPr="00246DF8">
        <w:rPr>
          <w:lang w:val="ru-RU"/>
        </w:rPr>
        <w:t>01</w:t>
      </w:r>
      <w:r w:rsidR="005813A3">
        <w:rPr>
          <w:lang w:val="ru-RU"/>
        </w:rPr>
        <w:t>7</w:t>
      </w:r>
      <w:r w:rsidRPr="00246DF8">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D538AF">
        <w:rPr>
          <w:lang w:val="ru-RU"/>
        </w:rPr>
        <w:t>0</w:t>
      </w:r>
      <w:r w:rsidR="005813A3">
        <w:rPr>
          <w:lang w:val="ru-RU"/>
        </w:rPr>
        <w:t>1</w:t>
      </w:r>
      <w:r w:rsidR="003C03EB">
        <w:rPr>
          <w:lang w:val="ru-RU"/>
        </w:rPr>
        <w:t xml:space="preserve"> </w:t>
      </w:r>
      <w:r w:rsidR="00D538AF">
        <w:rPr>
          <w:lang w:val="ru-RU"/>
        </w:rPr>
        <w:t>дека</w:t>
      </w:r>
      <w:r w:rsidR="005D6F5A">
        <w:rPr>
          <w:lang w:val="ru-RU"/>
        </w:rPr>
        <w:t>бря</w:t>
      </w:r>
      <w:r w:rsidRPr="00246DF8">
        <w:t xml:space="preserve"> 201</w:t>
      </w:r>
      <w:r w:rsidR="005813A3">
        <w:rPr>
          <w:lang w:val="ru-RU"/>
        </w:rPr>
        <w:t>7</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 xml:space="preserve">внести изменения в настоящее извещение о проведении закупки в любое время </w:t>
      </w:r>
      <w:r w:rsidR="005D6F5A">
        <w:rPr>
          <w:lang w:val="ru-RU"/>
        </w:rPr>
        <w:t xml:space="preserve">за </w:t>
      </w:r>
      <w:r w:rsidR="000F2574">
        <w:rPr>
          <w:lang w:val="ru-RU"/>
        </w:rPr>
        <w:t>3</w:t>
      </w:r>
      <w:r w:rsidR="005D6F5A">
        <w:rPr>
          <w:lang w:val="ru-RU"/>
        </w:rPr>
        <w:t xml:space="preserve"> (</w:t>
      </w:r>
      <w:r w:rsidR="000F2574">
        <w:rPr>
          <w:lang w:val="ru-RU"/>
        </w:rPr>
        <w:t>три</w:t>
      </w:r>
      <w:r w:rsidR="005D6F5A">
        <w:rPr>
          <w:lang w:val="ru-RU"/>
        </w:rPr>
        <w:t>)</w:t>
      </w:r>
      <w:r w:rsidR="000F2574">
        <w:rPr>
          <w:lang w:val="ru-RU"/>
        </w:rPr>
        <w:t xml:space="preserve"> дня</w:t>
      </w:r>
      <w:r w:rsidR="005D6F5A">
        <w:rPr>
          <w:lang w:val="ru-RU"/>
        </w:rPr>
        <w:t xml:space="preserve"> до</w:t>
      </w:r>
      <w:r>
        <w:t xml:space="preserve">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w:t>
      </w:r>
      <w:r w:rsidR="00D24091">
        <w:rPr>
          <w:lang w:val="ru-RU"/>
        </w:rPr>
        <w:t>три</w:t>
      </w:r>
      <w:r>
        <w:t xml:space="preserve">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rPr>
          <w:bCs/>
        </w:rPr>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w:t>
      </w:r>
      <w:r w:rsidR="00984A94">
        <w:rPr>
          <w:bCs/>
          <w:lang w:val="ru-RU"/>
        </w:rPr>
        <w:t>вплоть до вскрытия конвертов</w:t>
      </w:r>
      <w:r>
        <w:rPr>
          <w:bCs/>
        </w:rPr>
        <w:t xml:space="preserve">,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4" w:history="1">
              <w:r>
                <w:rPr>
                  <w:rStyle w:val="Internetlink"/>
                  <w:lang w:val="en-US"/>
                </w:rPr>
                <w:t>www</w:t>
              </w:r>
            </w:hyperlink>
            <w:hyperlink r:id="rId35" w:history="1">
              <w:r>
                <w:rPr>
                  <w:rStyle w:val="Internetlink"/>
                </w:rPr>
                <w:t>.</w:t>
              </w:r>
            </w:hyperlink>
            <w:hyperlink r:id="rId36" w:history="1">
              <w:proofErr w:type="gramStart"/>
              <w:r>
                <w:rPr>
                  <w:rStyle w:val="Internetlink"/>
                  <w:lang w:val="en-US"/>
                </w:rPr>
                <w:t>zakupki</w:t>
              </w:r>
              <w:proofErr w:type="gramEnd"/>
            </w:hyperlink>
            <w:hyperlink r:id="rId37" w:history="1">
              <w:r>
                <w:rPr>
                  <w:rStyle w:val="Internetlink"/>
                </w:rPr>
                <w:t>.</w:t>
              </w:r>
            </w:hyperlink>
            <w:hyperlink r:id="rId38" w:history="1">
              <w:proofErr w:type="gramStart"/>
              <w:r>
                <w:rPr>
                  <w:rStyle w:val="Internetlink"/>
                  <w:lang w:val="en-US"/>
                </w:rPr>
                <w:t>gov</w:t>
              </w:r>
              <w:proofErr w:type="gramEnd"/>
            </w:hyperlink>
            <w:hyperlink r:id="rId39" w:history="1">
              <w:r>
                <w:rPr>
                  <w:rStyle w:val="Internetlink"/>
                </w:rPr>
                <w:t>.</w:t>
              </w:r>
            </w:hyperlink>
            <w:hyperlink r:id="rId40"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1" w:history="1">
              <w:r>
                <w:rPr>
                  <w:rStyle w:val="Internetlink"/>
                </w:rPr>
                <w:t>http://www.</w:t>
              </w:r>
            </w:hyperlink>
            <w:hyperlink r:id="rId42" w:history="1">
              <w:r>
                <w:rPr>
                  <w:rStyle w:val="Internetlink"/>
                  <w:lang w:val="en-US"/>
                </w:rPr>
                <w:t>mtsc</w:t>
              </w:r>
            </w:hyperlink>
            <w:hyperlink r:id="rId43" w:history="1">
              <w:r>
                <w:rPr>
                  <w:rStyle w:val="Internetlink"/>
                </w:rPr>
                <w:t>12.ru</w:t>
              </w:r>
            </w:hyperlink>
          </w:p>
          <w:p w:rsidR="00D47BA7" w:rsidRPr="00D0476A" w:rsidRDefault="00474726" w:rsidP="00F145AC">
            <w:pPr>
              <w:pStyle w:val="Standard"/>
              <w:suppressLineNumbers/>
              <w:ind w:right="-2"/>
              <w:jc w:val="both"/>
              <w:rPr>
                <w:lang w:val="ru-RU"/>
              </w:rPr>
            </w:pPr>
            <w:r>
              <w:rPr>
                <w:i/>
              </w:rPr>
              <w:t>Электронная почта для подачи запросов на разъяснение</w:t>
            </w:r>
            <w:r>
              <w:t xml:space="preserve"> документации открытого запроса предложений: </w:t>
            </w:r>
            <w:hyperlink r:id="rId44" w:history="1">
              <w:r>
                <w:rPr>
                  <w:rStyle w:val="Internetlink"/>
                  <w:lang w:val="en-US"/>
                </w:rPr>
                <w:t>smts</w:t>
              </w:r>
            </w:hyperlink>
            <w:hyperlink r:id="rId45" w:history="1">
              <w:r>
                <w:rPr>
                  <w:rStyle w:val="Internetlink"/>
                </w:rPr>
                <w:t>@</w:t>
              </w:r>
            </w:hyperlink>
            <w:hyperlink r:id="rId46" w:history="1">
              <w:r>
                <w:rPr>
                  <w:rStyle w:val="Internetlink"/>
                  <w:lang w:val="en-US"/>
                </w:rPr>
                <w:t>mtsc</w:t>
              </w:r>
            </w:hyperlink>
            <w:hyperlink r:id="rId47" w:history="1">
              <w:r>
                <w:rPr>
                  <w:rStyle w:val="Internetlink"/>
                </w:rPr>
                <w:t>12.ru</w:t>
              </w:r>
            </w:hyperlink>
            <w:r>
              <w:t>.</w:t>
            </w:r>
            <w:r>
              <w:rPr>
                <w:lang w:val="ru-RU"/>
              </w:rPr>
              <w:t xml:space="preserve"> Запросы на разъяснения принимаются </w:t>
            </w:r>
            <w:r w:rsidR="00D0476A">
              <w:rPr>
                <w:lang w:val="ru-RU"/>
              </w:rPr>
              <w:t xml:space="preserve">до 12 часов 00 минут </w:t>
            </w:r>
            <w:r w:rsidR="000F2574">
              <w:rPr>
                <w:lang w:val="ru-RU"/>
              </w:rPr>
              <w:t>2</w:t>
            </w:r>
            <w:r w:rsidR="005813A3">
              <w:rPr>
                <w:lang w:val="ru-RU"/>
              </w:rPr>
              <w:t>8</w:t>
            </w:r>
            <w:r w:rsidR="00D0476A">
              <w:rPr>
                <w:lang w:val="ru-RU"/>
              </w:rPr>
              <w:t xml:space="preserve"> </w:t>
            </w:r>
            <w:r w:rsidR="00E32F5E">
              <w:rPr>
                <w:lang w:val="ru-RU"/>
              </w:rPr>
              <w:t>дека</w:t>
            </w:r>
            <w:r w:rsidR="00D0476A">
              <w:rPr>
                <w:lang w:val="ru-RU"/>
              </w:rPr>
              <w:t>бря 201</w:t>
            </w:r>
            <w:r w:rsidR="005813A3">
              <w:rPr>
                <w:lang w:val="ru-RU"/>
              </w:rPr>
              <w:t>7</w:t>
            </w:r>
            <w:r w:rsidR="00D0476A">
              <w:rPr>
                <w:lang w:val="ru-RU"/>
              </w:rPr>
              <w:t>г.</w:t>
            </w:r>
            <w:r w:rsidR="00D47BA7">
              <w:rPr>
                <w:lang w:val="ru-RU"/>
              </w:rPr>
              <w:t xml:space="preserve"> Заказчик </w:t>
            </w:r>
            <w:r w:rsidR="00D47BA7" w:rsidRPr="00E90DD8">
              <w:rPr>
                <w:sz w:val="22"/>
                <w:szCs w:val="22"/>
              </w:rPr>
              <w:t xml:space="preserve">обязан разместить ответ на данный запрос в форме электронного документа </w:t>
            </w:r>
            <w:r w:rsidR="00D47BA7">
              <w:rPr>
                <w:sz w:val="22"/>
                <w:szCs w:val="22"/>
              </w:rPr>
              <w:t xml:space="preserve">не позднее </w:t>
            </w:r>
            <w:r w:rsidR="00D0476A">
              <w:rPr>
                <w:sz w:val="22"/>
                <w:szCs w:val="22"/>
                <w:lang w:val="ru-RU"/>
              </w:rPr>
              <w:t xml:space="preserve">12 часов 00 минут </w:t>
            </w:r>
            <w:r w:rsidR="005813A3">
              <w:rPr>
                <w:sz w:val="22"/>
                <w:szCs w:val="22"/>
                <w:lang w:val="ru-RU"/>
              </w:rPr>
              <w:t>29</w:t>
            </w:r>
            <w:r w:rsidR="00D0476A">
              <w:rPr>
                <w:sz w:val="22"/>
                <w:szCs w:val="22"/>
                <w:lang w:val="ru-RU"/>
              </w:rPr>
              <w:t xml:space="preserve"> </w:t>
            </w:r>
            <w:r w:rsidR="00E32F5E">
              <w:rPr>
                <w:sz w:val="22"/>
                <w:szCs w:val="22"/>
                <w:lang w:val="ru-RU"/>
              </w:rPr>
              <w:t>дека</w:t>
            </w:r>
            <w:r w:rsidR="00D0476A">
              <w:rPr>
                <w:sz w:val="22"/>
                <w:szCs w:val="22"/>
                <w:lang w:val="ru-RU"/>
              </w:rPr>
              <w:t>бря</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0F2574" w:rsidP="005813A3">
            <w:pPr>
              <w:pStyle w:val="Textbody"/>
              <w:spacing w:after="0"/>
              <w:jc w:val="both"/>
            </w:pPr>
            <w:r>
              <w:rPr>
                <w:lang w:val="ru-RU"/>
              </w:rPr>
              <w:t xml:space="preserve">Поставка </w:t>
            </w:r>
            <w:r w:rsidR="005813A3">
              <w:rPr>
                <w:lang w:val="ru-RU"/>
              </w:rPr>
              <w:t>трубопроводной арматуры</w:t>
            </w:r>
            <w:r>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Pr="002574A3" w:rsidRDefault="00AA107D" w:rsidP="00F145AC">
            <w:pPr>
              <w:pStyle w:val="Standard"/>
              <w:tabs>
                <w:tab w:val="left" w:pos="1845"/>
              </w:tabs>
              <w:jc w:val="both"/>
              <w:rPr>
                <w:b/>
              </w:rPr>
            </w:pPr>
            <w:r w:rsidRPr="002574A3">
              <w:rPr>
                <w:b/>
              </w:rPr>
              <w:t xml:space="preserve">Срок </w:t>
            </w:r>
            <w:r w:rsidR="00D250F1" w:rsidRPr="002574A3">
              <w:rPr>
                <w:b/>
                <w:lang w:val="ru-RU"/>
              </w:rPr>
              <w:t>поставки</w:t>
            </w:r>
            <w:r w:rsidRPr="002574A3">
              <w:rPr>
                <w:b/>
              </w:rPr>
              <w:t>:</w:t>
            </w:r>
            <w:r w:rsidRPr="002574A3">
              <w:rPr>
                <w:b/>
                <w:lang w:val="ru-RU"/>
              </w:rPr>
              <w:t xml:space="preserve"> </w:t>
            </w:r>
            <w:r w:rsidR="00D47BA7" w:rsidRPr="002574A3">
              <w:rPr>
                <w:b/>
                <w:lang w:val="ru-RU"/>
              </w:rPr>
              <w:t xml:space="preserve">до </w:t>
            </w:r>
            <w:r w:rsidR="00D538AF">
              <w:rPr>
                <w:b/>
                <w:lang w:val="ru-RU"/>
              </w:rPr>
              <w:t>2</w:t>
            </w:r>
            <w:r w:rsidR="003A42DD">
              <w:rPr>
                <w:b/>
                <w:lang w:val="ru-RU"/>
              </w:rPr>
              <w:t>8</w:t>
            </w:r>
            <w:r w:rsidR="00D47BA7" w:rsidRPr="002574A3">
              <w:rPr>
                <w:b/>
                <w:lang w:val="ru-RU"/>
              </w:rPr>
              <w:t xml:space="preserve"> </w:t>
            </w:r>
            <w:r w:rsidR="00E32F5E">
              <w:rPr>
                <w:b/>
                <w:lang w:val="ru-RU"/>
              </w:rPr>
              <w:t>декаб</w:t>
            </w:r>
            <w:r w:rsidR="00D0476A" w:rsidRPr="002574A3">
              <w:rPr>
                <w:b/>
                <w:lang w:val="ru-RU"/>
              </w:rPr>
              <w:t>ря</w:t>
            </w:r>
            <w:r w:rsidRPr="002574A3">
              <w:rPr>
                <w:b/>
                <w:lang w:val="ru-RU"/>
              </w:rPr>
              <w:t xml:space="preserve"> 201</w:t>
            </w:r>
            <w:r w:rsidR="00E32F5E">
              <w:rPr>
                <w:b/>
                <w:lang w:val="ru-RU"/>
              </w:rPr>
              <w:t>7</w:t>
            </w:r>
            <w:r w:rsidRPr="002574A3">
              <w:rPr>
                <w:b/>
                <w:lang w:val="ru-RU"/>
              </w:rPr>
              <w:t>г.</w:t>
            </w:r>
          </w:p>
          <w:p w:rsidR="00AA107D" w:rsidRPr="002574A3" w:rsidRDefault="00AA107D" w:rsidP="00F145AC">
            <w:pPr>
              <w:pStyle w:val="Standard"/>
              <w:tabs>
                <w:tab w:val="left" w:pos="1845"/>
              </w:tabs>
              <w:jc w:val="both"/>
              <w:rPr>
                <w:b/>
              </w:rPr>
            </w:pPr>
            <w:r w:rsidRPr="002574A3">
              <w:rPr>
                <w:b/>
              </w:rPr>
              <w:t xml:space="preserve">Гарантийный срок: </w:t>
            </w:r>
            <w:r w:rsidR="00D538AF">
              <w:rPr>
                <w:b/>
                <w:lang w:val="ru-RU"/>
              </w:rPr>
              <w:t>24</w:t>
            </w:r>
            <w:r w:rsidR="0048678E" w:rsidRPr="002574A3">
              <w:rPr>
                <w:b/>
                <w:lang w:val="ru-RU"/>
              </w:rPr>
              <w:t xml:space="preserve"> месяцев</w:t>
            </w:r>
            <w:r w:rsidR="00B552FD">
              <w:rPr>
                <w:b/>
                <w:lang w:val="ru-RU"/>
              </w:rPr>
              <w:t xml:space="preserve"> со дня ввода в эксплуатацию</w:t>
            </w:r>
            <w:r w:rsidRPr="002574A3">
              <w:rPr>
                <w:b/>
              </w:rPr>
              <w:t>.</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4091" w:rsidRPr="00D24091" w:rsidRDefault="00D538AF" w:rsidP="00D24091">
            <w:pPr>
              <w:pStyle w:val="21"/>
              <w:snapToGrid w:val="0"/>
              <w:ind w:left="0" w:right="-2" w:firstLine="0"/>
              <w:rPr>
                <w:b w:val="0"/>
                <w:sz w:val="24"/>
                <w:szCs w:val="24"/>
                <w:lang w:val="ru-RU"/>
              </w:rPr>
            </w:pPr>
            <w:r>
              <w:rPr>
                <w:sz w:val="24"/>
                <w:szCs w:val="24"/>
                <w:lang w:val="ru-RU"/>
              </w:rPr>
              <w:t>2</w:t>
            </w:r>
            <w:r w:rsidR="00E32F5E">
              <w:rPr>
                <w:sz w:val="24"/>
                <w:szCs w:val="24"/>
                <w:lang w:val="ru-RU"/>
              </w:rPr>
              <w:t>666941</w:t>
            </w:r>
            <w:r>
              <w:rPr>
                <w:sz w:val="24"/>
                <w:szCs w:val="24"/>
                <w:lang w:val="ru-RU"/>
              </w:rPr>
              <w:t>,</w:t>
            </w:r>
            <w:r w:rsidR="00E32F5E">
              <w:rPr>
                <w:sz w:val="24"/>
                <w:szCs w:val="24"/>
                <w:lang w:val="ru-RU"/>
              </w:rPr>
              <w:t>75</w:t>
            </w:r>
            <w:r w:rsidR="00D24091" w:rsidRPr="00D24091">
              <w:rPr>
                <w:b w:val="0"/>
                <w:sz w:val="24"/>
                <w:szCs w:val="24"/>
                <w:lang w:val="ru-RU"/>
              </w:rPr>
              <w:t xml:space="preserve"> (</w:t>
            </w:r>
            <w:r>
              <w:rPr>
                <w:b w:val="0"/>
                <w:sz w:val="24"/>
                <w:szCs w:val="24"/>
                <w:lang w:val="ru-RU"/>
              </w:rPr>
              <w:t xml:space="preserve">Два миллиона </w:t>
            </w:r>
            <w:r w:rsidR="00E32F5E">
              <w:rPr>
                <w:b w:val="0"/>
                <w:sz w:val="24"/>
                <w:szCs w:val="24"/>
                <w:lang w:val="ru-RU"/>
              </w:rPr>
              <w:t>шестьсот шестьдесят шесть</w:t>
            </w:r>
            <w:r>
              <w:rPr>
                <w:b w:val="0"/>
                <w:sz w:val="24"/>
                <w:szCs w:val="24"/>
                <w:lang w:val="ru-RU"/>
              </w:rPr>
              <w:t xml:space="preserve"> тысяч </w:t>
            </w:r>
            <w:r w:rsidR="00E32F5E">
              <w:rPr>
                <w:b w:val="0"/>
                <w:sz w:val="24"/>
                <w:szCs w:val="24"/>
                <w:lang w:val="ru-RU"/>
              </w:rPr>
              <w:t>девятьсот сорок один</w:t>
            </w:r>
            <w:r w:rsidR="00E9210D">
              <w:rPr>
                <w:b w:val="0"/>
                <w:sz w:val="24"/>
                <w:szCs w:val="24"/>
                <w:lang w:val="ru-RU"/>
              </w:rPr>
              <w:t xml:space="preserve"> </w:t>
            </w:r>
            <w:r w:rsidR="00D24091" w:rsidRPr="00D24091">
              <w:rPr>
                <w:b w:val="0"/>
                <w:sz w:val="24"/>
                <w:szCs w:val="24"/>
                <w:lang w:val="ru-RU"/>
              </w:rPr>
              <w:t>рубл</w:t>
            </w:r>
            <w:r w:rsidR="00E32F5E">
              <w:rPr>
                <w:b w:val="0"/>
                <w:sz w:val="24"/>
                <w:szCs w:val="24"/>
                <w:lang w:val="ru-RU"/>
              </w:rPr>
              <w:t>ь</w:t>
            </w:r>
            <w:r w:rsidR="00D24091" w:rsidRPr="00D24091">
              <w:rPr>
                <w:b w:val="0"/>
                <w:sz w:val="24"/>
                <w:szCs w:val="24"/>
                <w:lang w:val="ru-RU"/>
              </w:rPr>
              <w:t xml:space="preserve"> </w:t>
            </w:r>
            <w:r w:rsidR="009A78C6">
              <w:rPr>
                <w:b w:val="0"/>
                <w:sz w:val="24"/>
                <w:szCs w:val="24"/>
                <w:lang w:val="ru-RU"/>
              </w:rPr>
              <w:t>0</w:t>
            </w:r>
            <w:r w:rsidR="00D24091" w:rsidRPr="00D24091">
              <w:rPr>
                <w:b w:val="0"/>
                <w:sz w:val="24"/>
                <w:szCs w:val="24"/>
                <w:lang w:val="ru-RU"/>
              </w:rPr>
              <w:t xml:space="preserve">0 коп.), в т.ч. НДС 18% - </w:t>
            </w:r>
            <w:r>
              <w:rPr>
                <w:b w:val="0"/>
                <w:sz w:val="24"/>
                <w:szCs w:val="24"/>
                <w:lang w:val="ru-RU"/>
              </w:rPr>
              <w:t>4</w:t>
            </w:r>
            <w:r w:rsidR="00E32F5E">
              <w:rPr>
                <w:b w:val="0"/>
                <w:sz w:val="24"/>
                <w:szCs w:val="24"/>
                <w:lang w:val="ru-RU"/>
              </w:rPr>
              <w:t>06821</w:t>
            </w:r>
            <w:r w:rsidR="00D24091" w:rsidRPr="00D24091">
              <w:rPr>
                <w:b w:val="0"/>
                <w:sz w:val="24"/>
                <w:szCs w:val="24"/>
                <w:lang w:val="ru-RU"/>
              </w:rPr>
              <w:t xml:space="preserve"> рублей </w:t>
            </w:r>
            <w:r w:rsidR="00E32F5E">
              <w:rPr>
                <w:b w:val="0"/>
                <w:sz w:val="24"/>
                <w:szCs w:val="24"/>
                <w:lang w:val="ru-RU"/>
              </w:rPr>
              <w:t>62</w:t>
            </w:r>
            <w:r w:rsidR="00D24091" w:rsidRPr="00D24091">
              <w:rPr>
                <w:b w:val="0"/>
                <w:sz w:val="24"/>
                <w:szCs w:val="24"/>
                <w:lang w:val="ru-RU"/>
              </w:rPr>
              <w:t xml:space="preserve"> копеек.</w:t>
            </w:r>
          </w:p>
          <w:p w:rsidR="00AA107D" w:rsidRDefault="00D24091" w:rsidP="00D24091">
            <w:pPr>
              <w:pStyle w:val="21"/>
              <w:snapToGrid w:val="0"/>
              <w:ind w:left="0" w:right="-2" w:firstLine="0"/>
              <w:rPr>
                <w:b w:val="0"/>
                <w:sz w:val="24"/>
                <w:szCs w:val="24"/>
                <w:lang w:val="ru-RU"/>
              </w:rPr>
            </w:pPr>
            <w:r w:rsidRPr="00D24091">
              <w:rPr>
                <w:b w:val="0"/>
                <w:sz w:val="24"/>
                <w:szCs w:val="24"/>
                <w:lang w:val="ru-RU"/>
              </w:rPr>
              <w:t xml:space="preserve">Начальная (максимальная) цена договора без учета НДС-18%: </w:t>
            </w:r>
            <w:r w:rsidR="00D538AF">
              <w:rPr>
                <w:sz w:val="24"/>
                <w:szCs w:val="24"/>
                <w:lang w:val="ru-RU"/>
              </w:rPr>
              <w:t>2</w:t>
            </w:r>
            <w:r w:rsidR="00E32F5E">
              <w:rPr>
                <w:sz w:val="24"/>
                <w:szCs w:val="24"/>
                <w:lang w:val="ru-RU"/>
              </w:rPr>
              <w:t>260120</w:t>
            </w:r>
            <w:r w:rsidR="00E9210D" w:rsidRPr="00724B1E">
              <w:rPr>
                <w:sz w:val="24"/>
                <w:szCs w:val="24"/>
                <w:lang w:val="ru-RU"/>
              </w:rPr>
              <w:t>,</w:t>
            </w:r>
            <w:r w:rsidR="00E32F5E">
              <w:rPr>
                <w:sz w:val="24"/>
                <w:szCs w:val="24"/>
                <w:lang w:val="ru-RU"/>
              </w:rPr>
              <w:t>1</w:t>
            </w:r>
            <w:r w:rsidR="00D538AF">
              <w:rPr>
                <w:sz w:val="24"/>
                <w:szCs w:val="24"/>
                <w:lang w:val="ru-RU"/>
              </w:rPr>
              <w:t>3</w:t>
            </w:r>
            <w:r w:rsidRPr="00D24091">
              <w:rPr>
                <w:b w:val="0"/>
                <w:sz w:val="24"/>
                <w:szCs w:val="24"/>
                <w:lang w:val="ru-RU"/>
              </w:rPr>
              <w:t xml:space="preserve"> (</w:t>
            </w:r>
            <w:r w:rsidR="00D538AF">
              <w:rPr>
                <w:b w:val="0"/>
                <w:sz w:val="24"/>
                <w:szCs w:val="24"/>
                <w:lang w:val="ru-RU"/>
              </w:rPr>
              <w:t xml:space="preserve">Два миллиона </w:t>
            </w:r>
            <w:r w:rsidR="00E32F5E">
              <w:rPr>
                <w:b w:val="0"/>
                <w:sz w:val="24"/>
                <w:szCs w:val="24"/>
                <w:lang w:val="ru-RU"/>
              </w:rPr>
              <w:t>двести шестьдесят</w:t>
            </w:r>
            <w:r w:rsidR="00D538AF">
              <w:rPr>
                <w:b w:val="0"/>
                <w:sz w:val="24"/>
                <w:szCs w:val="24"/>
                <w:lang w:val="ru-RU"/>
              </w:rPr>
              <w:t xml:space="preserve"> тысяч </w:t>
            </w:r>
            <w:r w:rsidR="00E32F5E">
              <w:rPr>
                <w:b w:val="0"/>
                <w:sz w:val="24"/>
                <w:szCs w:val="24"/>
                <w:lang w:val="ru-RU"/>
              </w:rPr>
              <w:t>сто двадцать</w:t>
            </w:r>
            <w:r w:rsidR="00E9210D">
              <w:rPr>
                <w:b w:val="0"/>
                <w:sz w:val="24"/>
                <w:szCs w:val="24"/>
                <w:lang w:val="ru-RU"/>
              </w:rPr>
              <w:t xml:space="preserve"> рублей</w:t>
            </w:r>
            <w:r>
              <w:rPr>
                <w:b w:val="0"/>
                <w:sz w:val="24"/>
                <w:szCs w:val="24"/>
                <w:lang w:val="ru-RU"/>
              </w:rPr>
              <w:t xml:space="preserve"> </w:t>
            </w:r>
            <w:r w:rsidR="00E32F5E">
              <w:rPr>
                <w:b w:val="0"/>
                <w:sz w:val="24"/>
                <w:szCs w:val="24"/>
                <w:lang w:val="ru-RU"/>
              </w:rPr>
              <w:t>1</w:t>
            </w:r>
            <w:r w:rsidR="00D538AF">
              <w:rPr>
                <w:b w:val="0"/>
                <w:sz w:val="24"/>
                <w:szCs w:val="24"/>
                <w:lang w:val="ru-RU"/>
              </w:rPr>
              <w:t>3</w:t>
            </w:r>
            <w:r>
              <w:rPr>
                <w:b w:val="0"/>
                <w:sz w:val="24"/>
                <w:szCs w:val="24"/>
                <w:lang w:val="ru-RU"/>
              </w:rPr>
              <w:t xml:space="preserve"> коп.).</w:t>
            </w:r>
          </w:p>
          <w:p w:rsidR="00AA107D" w:rsidRDefault="00AA107D" w:rsidP="0038463F">
            <w:pPr>
              <w:pStyle w:val="a9"/>
              <w:spacing w:line="276" w:lineRule="auto"/>
              <w:jc w:val="both"/>
            </w:pPr>
            <w: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 xml:space="preserve">Порядок формирования </w:t>
            </w:r>
            <w:r>
              <w:rPr>
                <w:i/>
              </w:rPr>
              <w:lastRenderedPageBreak/>
              <w:t>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lastRenderedPageBreak/>
              <w:t xml:space="preserve">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w:t>
            </w:r>
            <w:r>
              <w:lastRenderedPageBreak/>
              <w:t>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1E5723" w:rsidP="00AE77C3">
            <w:pPr>
              <w:pStyle w:val="Standard"/>
              <w:jc w:val="both"/>
              <w:rPr>
                <w:bCs/>
              </w:rPr>
            </w:pPr>
            <w:r>
              <w:t>Форма оплаты – безналичная.</w:t>
            </w:r>
            <w:r>
              <w:rPr>
                <w:b/>
                <w:sz w:val="28"/>
                <w:szCs w:val="28"/>
              </w:rPr>
              <w:t xml:space="preserve"> </w:t>
            </w:r>
            <w:r w:rsidRPr="002A0857">
              <w:t xml:space="preserve">Оплата осуществляется: </w:t>
            </w:r>
            <w:r w:rsidR="0089041A">
              <w:rPr>
                <w:lang w:val="ru-RU"/>
              </w:rPr>
              <w:t>3</w:t>
            </w:r>
            <w:r w:rsidR="00DA00C2">
              <w:t xml:space="preserve">0% от общей суммы договора в течение </w:t>
            </w:r>
            <w:r w:rsidR="00AE77C3">
              <w:rPr>
                <w:lang w:val="ru-RU"/>
              </w:rPr>
              <w:t>5</w:t>
            </w:r>
            <w:r w:rsidR="00DA00C2">
              <w:t xml:space="preserve"> (</w:t>
            </w:r>
            <w:r w:rsidR="00AE77C3">
              <w:rPr>
                <w:lang w:val="ru-RU"/>
              </w:rPr>
              <w:t>п</w:t>
            </w:r>
            <w:r w:rsidR="00DA00C2">
              <w:t xml:space="preserve">яти) дней после </w:t>
            </w:r>
            <w:r w:rsidR="00AE77C3">
              <w:rPr>
                <w:lang w:val="ru-RU"/>
              </w:rPr>
              <w:t>поставки товара и подписания товарных накладных</w:t>
            </w:r>
            <w:r w:rsidR="00DA00C2">
              <w:t xml:space="preserve">, окончательный расчет в течение </w:t>
            </w:r>
            <w:r w:rsidR="00A86783">
              <w:rPr>
                <w:lang w:val="ru-RU"/>
              </w:rPr>
              <w:t>45</w:t>
            </w:r>
            <w:r w:rsidR="00DA00C2">
              <w:t xml:space="preserve"> (</w:t>
            </w:r>
            <w:r w:rsidR="00A86783">
              <w:rPr>
                <w:lang w:val="ru-RU"/>
              </w:rPr>
              <w:t>сорок пять</w:t>
            </w:r>
            <w:r w:rsidR="00DA00C2">
              <w:t>) календарных дней с момента поставки товара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D0476A" w:rsidP="00F145AC">
            <w:pPr>
              <w:pStyle w:val="Standard"/>
              <w:jc w:val="both"/>
              <w:rPr>
                <w:bCs/>
              </w:rPr>
            </w:pPr>
            <w:r>
              <w:rPr>
                <w:bCs/>
              </w:rPr>
              <w:t>8</w:t>
            </w:r>
            <w:r w:rsidR="00AA107D">
              <w:rPr>
                <w:bCs/>
              </w:rPr>
              <w:t>.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D0476A" w:rsidP="00F145AC">
            <w:pPr>
              <w:pStyle w:val="Standard"/>
              <w:autoSpaceDE w:val="0"/>
              <w:jc w:val="both"/>
            </w:pPr>
            <w:r>
              <w:rPr>
                <w:rFonts w:eastAsia="Calibri"/>
              </w:rPr>
              <w:t>9</w:t>
            </w:r>
            <w:r w:rsidR="00AA107D">
              <w:rPr>
                <w:rFonts w:eastAsia="Calibri"/>
              </w:rPr>
              <w:t xml:space="preserve">. Справка о наличии у участника размещения заказа производственных мощностей, технологического оборудования </w:t>
            </w:r>
            <w:r w:rsidR="00AA107D">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rsidR="00AA107D">
              <w:t>;</w:t>
            </w:r>
          </w:p>
          <w:p w:rsidR="00AA107D" w:rsidRDefault="00D0476A" w:rsidP="00F145AC">
            <w:pPr>
              <w:pStyle w:val="Standard"/>
              <w:jc w:val="both"/>
              <w:rPr>
                <w:bCs/>
              </w:rPr>
            </w:pPr>
            <w:r>
              <w:rPr>
                <w:bCs/>
              </w:rPr>
              <w:t>10</w:t>
            </w:r>
            <w:r w:rsidR="00AA107D">
              <w:rPr>
                <w:bCs/>
              </w:rPr>
              <w:t>. Копии отзывов по аналогично выполненным работам;</w:t>
            </w:r>
          </w:p>
          <w:p w:rsidR="00AA107D" w:rsidRDefault="00D0476A" w:rsidP="00F145AC">
            <w:pPr>
              <w:pStyle w:val="Standard"/>
              <w:jc w:val="both"/>
              <w:rPr>
                <w:bCs/>
              </w:rPr>
            </w:pPr>
            <w:r>
              <w:rPr>
                <w:bCs/>
              </w:rPr>
              <w:t>11</w:t>
            </w:r>
            <w:r w:rsidR="00AA107D">
              <w:rPr>
                <w:bCs/>
              </w:rPr>
              <w:t>. Копия справки об отсутствии задолженности по налогам, сборам и иным обязательным платежам</w:t>
            </w:r>
          </w:p>
          <w:p w:rsidR="00AA107D" w:rsidRDefault="00D0476A" w:rsidP="00F145AC">
            <w:pPr>
              <w:pStyle w:val="Standard"/>
              <w:jc w:val="both"/>
              <w:rPr>
                <w:bCs/>
              </w:rPr>
            </w:pPr>
            <w:r>
              <w:rPr>
                <w:bCs/>
              </w:rPr>
              <w:t>12</w:t>
            </w:r>
            <w:r w:rsidR="00AA107D">
              <w:rPr>
                <w:bCs/>
              </w:rPr>
              <w:t>.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89041A">
              <w:rPr>
                <w:lang w:val="ru-RU"/>
              </w:rPr>
              <w:t>22</w:t>
            </w:r>
            <w:r w:rsidR="00D250F1" w:rsidRPr="00D250F1">
              <w:rPr>
                <w:lang w:val="ru-RU"/>
              </w:rPr>
              <w:t xml:space="preserve"> </w:t>
            </w:r>
            <w:r w:rsidR="00B552FD">
              <w:rPr>
                <w:lang w:val="ru-RU"/>
              </w:rPr>
              <w:t>но</w:t>
            </w:r>
            <w:r w:rsidR="00D0476A">
              <w:rPr>
                <w:lang w:val="ru-RU"/>
              </w:rPr>
              <w:t>ября</w:t>
            </w:r>
            <w:r w:rsidRPr="00D250F1">
              <w:rPr>
                <w:lang w:val="ru-RU"/>
              </w:rPr>
              <w:t xml:space="preserve"> 201</w:t>
            </w:r>
            <w:r w:rsidR="00E32F5E">
              <w:rPr>
                <w:lang w:val="ru-RU"/>
              </w:rPr>
              <w:t>7</w:t>
            </w:r>
            <w:r w:rsidRPr="00D250F1">
              <w:rPr>
                <w:lang w:val="ru-RU"/>
              </w:rPr>
              <w:t>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89041A">
              <w:rPr>
                <w:lang w:val="ru-RU"/>
              </w:rPr>
              <w:t>0</w:t>
            </w:r>
            <w:r w:rsidR="00E32F5E">
              <w:rPr>
                <w:lang w:val="ru-RU"/>
              </w:rPr>
              <w:t>1</w:t>
            </w:r>
            <w:r w:rsidR="00D0476A">
              <w:rPr>
                <w:lang w:val="ru-RU"/>
              </w:rPr>
              <w:t xml:space="preserve"> </w:t>
            </w:r>
            <w:r w:rsidR="0089041A">
              <w:rPr>
                <w:lang w:val="ru-RU"/>
              </w:rPr>
              <w:t>дека</w:t>
            </w:r>
            <w:r w:rsidR="00D0476A">
              <w:rPr>
                <w:lang w:val="ru-RU"/>
              </w:rPr>
              <w:t>бр</w:t>
            </w:r>
            <w:r w:rsidR="00D47BA7">
              <w:rPr>
                <w:lang w:val="ru-RU"/>
              </w:rPr>
              <w:t>я</w:t>
            </w:r>
            <w:r w:rsidRPr="00D250F1">
              <w:rPr>
                <w:lang w:val="ru-RU"/>
              </w:rPr>
              <w:t xml:space="preserve"> 201</w:t>
            </w:r>
            <w:r w:rsidR="00E32F5E">
              <w:rPr>
                <w:lang w:val="ru-RU"/>
              </w:rPr>
              <w:t>7</w:t>
            </w:r>
            <w:r w:rsidRPr="00D250F1">
              <w:rPr>
                <w:lang w:val="ru-RU"/>
              </w:rPr>
              <w:t xml:space="preserve">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5813A3" w:rsidP="00F145AC">
            <w:pPr>
              <w:pStyle w:val="Standard"/>
              <w:suppressLineNumbers/>
              <w:snapToGrid w:val="0"/>
              <w:ind w:right="-2"/>
              <w:jc w:val="both"/>
            </w:pPr>
            <w:hyperlink r:id="rId48"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5813A3" w:rsidP="00F145AC">
            <w:pPr>
              <w:pStyle w:val="Standard"/>
              <w:suppressLineNumbers/>
              <w:snapToGrid w:val="0"/>
              <w:ind w:right="-2"/>
              <w:jc w:val="both"/>
            </w:pPr>
            <w:hyperlink r:id="rId49"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0" w:history="1">
              <w:r>
                <w:rPr>
                  <w:rStyle w:val="Internetlink"/>
                  <w:lang w:val="en-US"/>
                </w:rPr>
                <w:t>smts</w:t>
              </w:r>
            </w:hyperlink>
            <w:hyperlink r:id="rId51" w:history="1">
              <w:r>
                <w:rPr>
                  <w:rStyle w:val="Internetlink"/>
                </w:rPr>
                <w:t>@</w:t>
              </w:r>
            </w:hyperlink>
            <w:hyperlink r:id="rId52" w:history="1">
              <w:r>
                <w:rPr>
                  <w:rStyle w:val="Internetlink"/>
                  <w:lang w:val="en-US"/>
                </w:rPr>
                <w:t>mtsc</w:t>
              </w:r>
            </w:hyperlink>
            <w:hyperlink r:id="rId53"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89041A">
              <w:rPr>
                <w:lang w:val="ru-RU"/>
              </w:rPr>
              <w:t>0</w:t>
            </w:r>
            <w:r w:rsidR="00E32F5E">
              <w:rPr>
                <w:lang w:val="ru-RU"/>
              </w:rPr>
              <w:t>1</w:t>
            </w:r>
            <w:r w:rsidRPr="00D250F1">
              <w:rPr>
                <w:lang w:val="ru-RU"/>
              </w:rPr>
              <w:t xml:space="preserve"> </w:t>
            </w:r>
            <w:r w:rsidR="0089041A">
              <w:rPr>
                <w:lang w:val="ru-RU"/>
              </w:rPr>
              <w:t>дека</w:t>
            </w:r>
            <w:r w:rsidR="00D0476A">
              <w:rPr>
                <w:lang w:val="ru-RU"/>
              </w:rPr>
              <w:t>бр</w:t>
            </w:r>
            <w:r w:rsidR="00D47BA7">
              <w:rPr>
                <w:lang w:val="ru-RU"/>
              </w:rPr>
              <w:t>я</w:t>
            </w:r>
            <w:r w:rsidRPr="00D250F1">
              <w:rPr>
                <w:lang w:val="ru-RU"/>
              </w:rPr>
              <w:t xml:space="preserve"> 201</w:t>
            </w:r>
            <w:r w:rsidR="00E32F5E">
              <w:rPr>
                <w:lang w:val="ru-RU"/>
              </w:rPr>
              <w:t>7</w:t>
            </w:r>
            <w:r w:rsidRPr="00D250F1">
              <w:rPr>
                <w:lang w:val="ru-RU"/>
              </w:rPr>
              <w:t>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 xml:space="preserve">Дата, время и  место подведения </w:t>
            </w:r>
            <w:r>
              <w:rPr>
                <w:i/>
              </w:rPr>
              <w:lastRenderedPageBreak/>
              <w:t>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lastRenderedPageBreak/>
              <w:t>Подведение итогов открытого запроса предложений состоится:</w:t>
            </w:r>
          </w:p>
          <w:p w:rsidR="00AA107D" w:rsidRDefault="00AA107D" w:rsidP="00E32F5E">
            <w:pPr>
              <w:pStyle w:val="Standard"/>
              <w:shd w:val="clear" w:color="auto" w:fill="FFFFFF"/>
              <w:jc w:val="both"/>
            </w:pPr>
            <w:r>
              <w:t xml:space="preserve"> по адресу: 424000, г. Йошкар-Ола, Ленинский проспект, д. 24Г, 3 </w:t>
            </w:r>
            <w:r>
              <w:lastRenderedPageBreak/>
              <w:t>этаж</w:t>
            </w:r>
            <w:r>
              <w:rPr>
                <w:lang w:val="ru-RU"/>
              </w:rPr>
              <w:t xml:space="preserve">, </w:t>
            </w:r>
            <w:r w:rsidR="0089041A">
              <w:rPr>
                <w:lang w:val="ru-RU"/>
              </w:rPr>
              <w:t>0</w:t>
            </w:r>
            <w:r w:rsidR="00E32F5E">
              <w:rPr>
                <w:lang w:val="ru-RU"/>
              </w:rPr>
              <w:t>1</w:t>
            </w:r>
            <w:r w:rsidR="00D47BA7">
              <w:rPr>
                <w:lang w:val="ru-RU"/>
              </w:rPr>
              <w:t xml:space="preserve"> </w:t>
            </w:r>
            <w:r w:rsidR="0089041A">
              <w:rPr>
                <w:lang w:val="ru-RU"/>
              </w:rPr>
              <w:t>дека</w:t>
            </w:r>
            <w:r w:rsidR="00D0476A">
              <w:rPr>
                <w:lang w:val="ru-RU"/>
              </w:rPr>
              <w:t>бр</w:t>
            </w:r>
            <w:r w:rsidR="00D47BA7">
              <w:rPr>
                <w:lang w:val="ru-RU"/>
              </w:rPr>
              <w:t>я</w:t>
            </w:r>
            <w:r w:rsidRPr="00D250F1">
              <w:rPr>
                <w:lang w:val="ru-RU"/>
              </w:rPr>
              <w:t xml:space="preserve"> 201</w:t>
            </w:r>
            <w:r w:rsidR="00E32F5E">
              <w:rPr>
                <w:lang w:val="ru-RU"/>
              </w:rPr>
              <w:t>7</w:t>
            </w:r>
            <w:r w:rsidRPr="00D250F1">
              <w:rPr>
                <w:lang w:val="ru-RU"/>
              </w:rPr>
              <w:t xml:space="preserve">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 xml:space="preserve">Договор будет заключен с тем участником размещения заказа, предложение которого </w:t>
            </w:r>
            <w:r w:rsidR="00075F94">
              <w:rPr>
                <w:lang w:val="ru-RU"/>
              </w:rPr>
              <w:t>соответствует всем</w:t>
            </w:r>
            <w:r>
              <w:t xml:space="preserve"> требованиям, изложенным в наст</w:t>
            </w:r>
            <w:r w:rsidR="00075F94">
              <w:t xml:space="preserve">оящей Документации, и содержит  </w:t>
            </w:r>
            <w:r w:rsidR="00075F94">
              <w:rPr>
                <w:lang w:val="ru-RU"/>
              </w:rPr>
              <w:t>минимальную стоимость</w:t>
            </w:r>
            <w:r w:rsidR="00075F94">
              <w:t xml:space="preserve"> </w:t>
            </w:r>
          </w:p>
          <w:p w:rsidR="00AA107D" w:rsidRDefault="00AA107D" w:rsidP="00F145AC">
            <w:pPr>
              <w:pStyle w:val="Standard"/>
              <w:jc w:val="both"/>
            </w:pPr>
          </w:p>
          <w:p w:rsidR="00AA107D" w:rsidRDefault="00AA107D" w:rsidP="00B552FD">
            <w:pPr>
              <w:pStyle w:val="Standard"/>
              <w:jc w:val="both"/>
            </w:pPr>
            <w:r>
              <w:t xml:space="preserve">Заказчик вправе отклонить любое предложение или отклонить все предложения и отказаться от процедуры запроса предложений в любой момент до </w:t>
            </w:r>
            <w:r w:rsidR="00B552FD">
              <w:rPr>
                <w:lang w:val="ru-RU"/>
              </w:rPr>
              <w:t>вскрытия конвертов</w:t>
            </w:r>
            <w:r>
              <w:t>, не неся при этом никакой ответственности перед участниками запроса предложений.</w:t>
            </w: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036221">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ind w:left="720"/>
      </w:pPr>
    </w:p>
    <w:p w:rsidR="00185720" w:rsidRDefault="00185720" w:rsidP="00185720">
      <w:pPr>
        <w:jc w:val="center"/>
        <w:rPr>
          <w:b/>
        </w:rPr>
      </w:pPr>
      <w:r>
        <w:rPr>
          <w:b/>
        </w:rPr>
        <w:t>ТЕХНИЧЕСКОЕ ЗАДАНИЕ</w:t>
      </w:r>
    </w:p>
    <w:p w:rsidR="00185720" w:rsidRPr="0089041A" w:rsidRDefault="00185720" w:rsidP="00185720">
      <w:pPr>
        <w:jc w:val="center"/>
        <w:rPr>
          <w:b/>
          <w:lang w:val="ru-RU"/>
        </w:rPr>
      </w:pPr>
      <w:proofErr w:type="gramStart"/>
      <w:r>
        <w:rPr>
          <w:b/>
        </w:rPr>
        <w:t>на</w:t>
      </w:r>
      <w:proofErr w:type="gramEnd"/>
      <w:r>
        <w:rPr>
          <w:b/>
        </w:rPr>
        <w:t xml:space="preserve"> поставку </w:t>
      </w:r>
      <w:r w:rsidR="0089041A">
        <w:rPr>
          <w:b/>
          <w:lang w:val="ru-RU"/>
        </w:rPr>
        <w:t>трубопроводной</w:t>
      </w:r>
      <w:r>
        <w:rPr>
          <w:b/>
        </w:rPr>
        <w:t xml:space="preserve"> арматуры</w:t>
      </w:r>
      <w:r w:rsidRPr="000662FB">
        <w:rPr>
          <w:b/>
        </w:rPr>
        <w:t xml:space="preserve"> </w:t>
      </w:r>
      <w:r w:rsidR="0089041A">
        <w:rPr>
          <w:b/>
          <w:lang w:val="ru-RU"/>
        </w:rPr>
        <w:t>(задвижек)</w:t>
      </w:r>
    </w:p>
    <w:p w:rsidR="00185720" w:rsidRDefault="00185720" w:rsidP="00185720">
      <w:pPr>
        <w:rPr>
          <w:b/>
        </w:rPr>
      </w:pPr>
    </w:p>
    <w:p w:rsidR="00185720" w:rsidRDefault="00185720" w:rsidP="00185720">
      <w:pPr>
        <w:pStyle w:val="aa"/>
        <w:widowControl/>
        <w:numPr>
          <w:ilvl w:val="0"/>
          <w:numId w:val="8"/>
        </w:numPr>
        <w:suppressAutoHyphens w:val="0"/>
        <w:autoSpaceDN/>
        <w:contextualSpacing/>
        <w:jc w:val="both"/>
        <w:textAlignment w:val="auto"/>
        <w:rPr>
          <w:b/>
        </w:rPr>
      </w:pPr>
      <w:r w:rsidRPr="00081A6E">
        <w:rPr>
          <w:b/>
        </w:rPr>
        <w:t>Заказчик</w:t>
      </w:r>
      <w:r>
        <w:rPr>
          <w:b/>
        </w:rPr>
        <w:t xml:space="preserve">: </w:t>
      </w:r>
      <w:r w:rsidRPr="00F94B2D">
        <w:t>ООО «МТсК»</w:t>
      </w:r>
      <w:r>
        <w:t>.</w:t>
      </w:r>
    </w:p>
    <w:p w:rsidR="00185720" w:rsidRDefault="00185720" w:rsidP="00185720">
      <w:pPr>
        <w:pStyle w:val="aa"/>
        <w:widowControl/>
        <w:numPr>
          <w:ilvl w:val="0"/>
          <w:numId w:val="8"/>
        </w:numPr>
        <w:suppressAutoHyphens w:val="0"/>
        <w:autoSpaceDN/>
        <w:contextualSpacing/>
        <w:jc w:val="both"/>
        <w:textAlignment w:val="auto"/>
        <w:rPr>
          <w:b/>
        </w:rPr>
      </w:pPr>
      <w:r>
        <w:rPr>
          <w:b/>
        </w:rPr>
        <w:t xml:space="preserve">Основание: </w:t>
      </w:r>
      <w:r>
        <w:t>плановая закупка.</w:t>
      </w:r>
    </w:p>
    <w:p w:rsidR="00185720" w:rsidRDefault="00185720" w:rsidP="00185720">
      <w:pPr>
        <w:pStyle w:val="aa"/>
        <w:widowControl/>
        <w:numPr>
          <w:ilvl w:val="0"/>
          <w:numId w:val="8"/>
        </w:numPr>
        <w:suppressAutoHyphens w:val="0"/>
        <w:autoSpaceDN/>
        <w:contextualSpacing/>
        <w:jc w:val="both"/>
        <w:textAlignment w:val="auto"/>
        <w:rPr>
          <w:b/>
        </w:rPr>
      </w:pPr>
      <w:r>
        <w:rPr>
          <w:b/>
        </w:rPr>
        <w:t xml:space="preserve">Пункт доставки: </w:t>
      </w:r>
      <w:r w:rsidRPr="00F94B2D">
        <w:t>Республика Марий Эл, г. Волжск, ул. Шестакова, д.55</w:t>
      </w:r>
      <w:r>
        <w:t>.</w:t>
      </w:r>
    </w:p>
    <w:p w:rsidR="00185720" w:rsidRDefault="00185720" w:rsidP="00185720">
      <w:pPr>
        <w:pStyle w:val="aa"/>
        <w:widowControl/>
        <w:numPr>
          <w:ilvl w:val="0"/>
          <w:numId w:val="8"/>
        </w:numPr>
        <w:suppressAutoHyphens w:val="0"/>
        <w:autoSpaceDN/>
        <w:contextualSpacing/>
        <w:jc w:val="both"/>
        <w:textAlignment w:val="auto"/>
        <w:rPr>
          <w:b/>
        </w:rPr>
      </w:pPr>
      <w:r>
        <w:rPr>
          <w:b/>
        </w:rPr>
        <w:t xml:space="preserve">Срок </w:t>
      </w:r>
      <w:r w:rsidR="003A42DD">
        <w:rPr>
          <w:b/>
          <w:lang w:val="ru-RU"/>
        </w:rPr>
        <w:t>поставки</w:t>
      </w:r>
      <w:r>
        <w:rPr>
          <w:b/>
        </w:rPr>
        <w:t xml:space="preserve">: </w:t>
      </w:r>
      <w:r w:rsidR="00A86783">
        <w:rPr>
          <w:lang w:val="ru-RU"/>
        </w:rPr>
        <w:t>до 2</w:t>
      </w:r>
      <w:r w:rsidR="003A42DD">
        <w:rPr>
          <w:lang w:val="ru-RU"/>
        </w:rPr>
        <w:t>8</w:t>
      </w:r>
      <w:r w:rsidR="00A86783">
        <w:rPr>
          <w:lang w:val="ru-RU"/>
        </w:rPr>
        <w:t xml:space="preserve"> </w:t>
      </w:r>
      <w:r w:rsidR="003A42DD">
        <w:rPr>
          <w:lang w:val="ru-RU"/>
        </w:rPr>
        <w:t>декаб</w:t>
      </w:r>
      <w:r w:rsidR="00A86783">
        <w:rPr>
          <w:lang w:val="ru-RU"/>
        </w:rPr>
        <w:t xml:space="preserve">ря </w:t>
      </w:r>
      <w:r>
        <w:t>201</w:t>
      </w:r>
      <w:r w:rsidR="0017341F">
        <w:rPr>
          <w:lang w:val="ru-RU"/>
        </w:rPr>
        <w:t>7</w:t>
      </w:r>
      <w:r>
        <w:t>г.</w:t>
      </w:r>
    </w:p>
    <w:p w:rsidR="00185720" w:rsidRDefault="00185720" w:rsidP="00185720">
      <w:pPr>
        <w:pStyle w:val="aa"/>
        <w:widowControl/>
        <w:numPr>
          <w:ilvl w:val="0"/>
          <w:numId w:val="8"/>
        </w:numPr>
        <w:suppressAutoHyphens w:val="0"/>
        <w:autoSpaceDN/>
        <w:contextualSpacing/>
        <w:jc w:val="both"/>
        <w:textAlignment w:val="auto"/>
        <w:rPr>
          <w:b/>
        </w:rPr>
      </w:pPr>
      <w:r>
        <w:rPr>
          <w:b/>
        </w:rPr>
        <w:t xml:space="preserve">Гарантийный срок: </w:t>
      </w:r>
      <w:r w:rsidRPr="000A788A">
        <w:t xml:space="preserve">гарантийный срок эксплуатации – </w:t>
      </w:r>
      <w:r>
        <w:rPr>
          <w:lang w:val="ru-RU"/>
        </w:rPr>
        <w:t>24</w:t>
      </w:r>
      <w:r w:rsidRPr="000A788A">
        <w:t xml:space="preserve"> месяцев со дня ввода в эксплуатацию</w:t>
      </w:r>
      <w:r>
        <w:t>.</w:t>
      </w:r>
    </w:p>
    <w:p w:rsidR="00185720" w:rsidRDefault="00185720" w:rsidP="00185720">
      <w:pPr>
        <w:pStyle w:val="aa"/>
        <w:widowControl/>
        <w:numPr>
          <w:ilvl w:val="0"/>
          <w:numId w:val="8"/>
        </w:numPr>
        <w:suppressAutoHyphens w:val="0"/>
        <w:autoSpaceDN/>
        <w:contextualSpacing/>
        <w:jc w:val="both"/>
        <w:textAlignment w:val="auto"/>
        <w:rPr>
          <w:b/>
        </w:rPr>
      </w:pPr>
      <w:r>
        <w:rPr>
          <w:b/>
        </w:rPr>
        <w:t xml:space="preserve">Цель назначения: </w:t>
      </w:r>
      <w:r>
        <w:t>аварийный запас</w:t>
      </w:r>
      <w:r w:rsidRPr="00F94B2D">
        <w:t>.</w:t>
      </w:r>
    </w:p>
    <w:p w:rsidR="00185720" w:rsidRDefault="00185720" w:rsidP="00185720">
      <w:pPr>
        <w:pStyle w:val="aa"/>
        <w:widowControl/>
        <w:numPr>
          <w:ilvl w:val="0"/>
          <w:numId w:val="8"/>
        </w:numPr>
        <w:suppressAutoHyphens w:val="0"/>
        <w:autoSpaceDN/>
        <w:ind w:left="426" w:firstLine="0"/>
        <w:contextualSpacing/>
        <w:jc w:val="both"/>
        <w:textAlignment w:val="auto"/>
        <w:rPr>
          <w:b/>
        </w:rPr>
      </w:pPr>
      <w:r w:rsidRPr="007D3C03">
        <w:rPr>
          <w:b/>
        </w:rPr>
        <w:t xml:space="preserve">Основные </w:t>
      </w:r>
      <w:r>
        <w:rPr>
          <w:b/>
        </w:rPr>
        <w:t>технические требования</w:t>
      </w:r>
      <w:r w:rsidRPr="007D3C03">
        <w:rPr>
          <w:b/>
        </w:rPr>
        <w:t xml:space="preserve">:  </w:t>
      </w:r>
    </w:p>
    <w:p w:rsidR="00185720" w:rsidRDefault="00185720" w:rsidP="00185720">
      <w:pPr>
        <w:pStyle w:val="aa"/>
        <w:ind w:left="426"/>
        <w:jc w:val="both"/>
      </w:pPr>
      <w:r w:rsidRPr="00D57B39">
        <w:t>- качество товара должно соответствовать требованиям действующих ГОСТов, ТУ и других документов, содержащих обязательные либо обычно применяемые требования к соответствующим товарам и подтверждаться сертификатом, выданным изготовителем;</w:t>
      </w:r>
    </w:p>
    <w:p w:rsidR="00185720" w:rsidRDefault="00185720" w:rsidP="00185720">
      <w:pPr>
        <w:pStyle w:val="aa"/>
        <w:ind w:left="426"/>
        <w:jc w:val="both"/>
      </w:pPr>
      <w:r>
        <w:t>- товар должен быть новым (год выпуска – не ранее 201</w:t>
      </w:r>
      <w:r w:rsidR="003A42DD">
        <w:rPr>
          <w:lang w:val="ru-RU"/>
        </w:rPr>
        <w:t>7</w:t>
      </w:r>
      <w:r>
        <w:t>г), ранее не находившимся в использовании у поставщика или третьих лиц, не подвергавшийся ранее ремонту, не должен находиться в залоге, под арестом или под иным обременением и поставляться в пределах сроков гарантийных обязательств заводов-изготовителей, указанных в технических паспортах на изделия;</w:t>
      </w:r>
      <w:bookmarkStart w:id="0" w:name="_GoBack"/>
      <w:bookmarkEnd w:id="0"/>
    </w:p>
    <w:p w:rsidR="00185720" w:rsidRDefault="00185720" w:rsidP="00185720">
      <w:pPr>
        <w:pStyle w:val="aa"/>
        <w:ind w:left="426"/>
        <w:jc w:val="both"/>
      </w:pPr>
      <w:r>
        <w:t>- товар должен быть упакован и маркирован в соответствии с требованиями действующих ГОСТов, ТУ и других документов, содержащих обязательные либо обычно применяемые требования и маркировке соответствующих товаров. Маркировка товаров должна обеспечивать полную и однозначную идентификацию каждой единицы товара при его приемке. Наличие технических паспортов обязательно;</w:t>
      </w:r>
    </w:p>
    <w:p w:rsidR="00185720" w:rsidRDefault="00185720" w:rsidP="00185720">
      <w:pPr>
        <w:pStyle w:val="aa"/>
        <w:ind w:left="426"/>
        <w:jc w:val="both"/>
        <w:rPr>
          <w:b/>
        </w:rPr>
      </w:pPr>
      <w:r>
        <w:t xml:space="preserve">- </w:t>
      </w:r>
      <w:r>
        <w:rPr>
          <w:b/>
        </w:rPr>
        <w:t xml:space="preserve">Страна производитель </w:t>
      </w:r>
      <w:r>
        <w:rPr>
          <w:b/>
          <w:lang w:val="ru-RU"/>
        </w:rPr>
        <w:t xml:space="preserve">задвижек, отводов, переходов </w:t>
      </w:r>
      <w:r>
        <w:rPr>
          <w:b/>
        </w:rPr>
        <w:t>– Россия.</w:t>
      </w:r>
    </w:p>
    <w:p w:rsidR="0017341F" w:rsidRPr="0017341F" w:rsidRDefault="0017341F" w:rsidP="0017341F">
      <w:pPr>
        <w:pStyle w:val="HTML"/>
        <w:rPr>
          <w:rFonts w:ascii="Times New Roman" w:hAnsi="Times New Roman" w:cs="Times New Roman"/>
          <w:b/>
          <w:sz w:val="24"/>
          <w:szCs w:val="24"/>
        </w:rPr>
      </w:pPr>
      <w:r>
        <w:rPr>
          <w:rFonts w:ascii="Times New Roman" w:hAnsi="Times New Roman" w:cs="Times New Roman"/>
          <w:b/>
          <w:sz w:val="24"/>
          <w:szCs w:val="24"/>
        </w:rPr>
        <w:t xml:space="preserve">       </w:t>
      </w:r>
      <w:r w:rsidR="00185720" w:rsidRPr="0017341F">
        <w:rPr>
          <w:rFonts w:ascii="Times New Roman" w:hAnsi="Times New Roman" w:cs="Times New Roman"/>
          <w:b/>
          <w:sz w:val="24"/>
          <w:szCs w:val="24"/>
        </w:rPr>
        <w:t xml:space="preserve">- Завод производитель </w:t>
      </w:r>
      <w:r w:rsidR="00E44361" w:rsidRPr="0017341F">
        <w:rPr>
          <w:rFonts w:ascii="Times New Roman" w:hAnsi="Times New Roman" w:cs="Times New Roman"/>
          <w:b/>
          <w:sz w:val="24"/>
          <w:szCs w:val="24"/>
        </w:rPr>
        <w:t xml:space="preserve">стальных </w:t>
      </w:r>
      <w:r w:rsidR="00185720" w:rsidRPr="0017341F">
        <w:rPr>
          <w:rFonts w:ascii="Times New Roman" w:hAnsi="Times New Roman" w:cs="Times New Roman"/>
          <w:b/>
          <w:sz w:val="24"/>
          <w:szCs w:val="24"/>
        </w:rPr>
        <w:t>задвижек – ЗАО «ПО «МЗТА»</w:t>
      </w:r>
      <w:r w:rsidRPr="0017341F">
        <w:rPr>
          <w:rFonts w:ascii="Times New Roman" w:hAnsi="Times New Roman" w:cs="Times New Roman"/>
          <w:b/>
          <w:sz w:val="24"/>
          <w:szCs w:val="24"/>
        </w:rPr>
        <w:t xml:space="preserve"> </w:t>
      </w:r>
      <w:r>
        <w:rPr>
          <w:rFonts w:ascii="Times New Roman" w:hAnsi="Times New Roman" w:cs="Times New Roman"/>
          <w:b/>
          <w:sz w:val="24"/>
          <w:szCs w:val="24"/>
        </w:rPr>
        <w:t>(</w:t>
      </w:r>
      <w:r w:rsidRPr="0017341F">
        <w:rPr>
          <w:rFonts w:ascii="Times New Roman" w:hAnsi="Times New Roman" w:cs="Times New Roman"/>
          <w:b/>
          <w:sz w:val="24"/>
          <w:szCs w:val="24"/>
        </w:rPr>
        <w:t>ТУ 3741-008-</w:t>
      </w:r>
      <w:r>
        <w:rPr>
          <w:rFonts w:ascii="Times New Roman" w:hAnsi="Times New Roman" w:cs="Times New Roman"/>
          <w:b/>
          <w:sz w:val="24"/>
          <w:szCs w:val="24"/>
        </w:rPr>
        <w:t xml:space="preserve">     </w:t>
      </w:r>
      <w:r w:rsidRPr="0017341F">
        <w:rPr>
          <w:rFonts w:ascii="Times New Roman" w:hAnsi="Times New Roman" w:cs="Times New Roman"/>
          <w:b/>
          <w:sz w:val="24"/>
          <w:szCs w:val="24"/>
        </w:rPr>
        <w:t>43179794-2009)</w:t>
      </w:r>
      <w:r w:rsidR="00C458F0">
        <w:rPr>
          <w:rFonts w:ascii="Times New Roman" w:hAnsi="Times New Roman" w:cs="Times New Roman"/>
          <w:b/>
          <w:sz w:val="24"/>
          <w:szCs w:val="24"/>
        </w:rPr>
        <w:t xml:space="preserve"> </w:t>
      </w:r>
      <w:r w:rsidR="00C458F0" w:rsidRPr="00635765">
        <w:rPr>
          <w:rFonts w:ascii="Times New Roman" w:hAnsi="Times New Roman" w:cs="Times New Roman"/>
          <w:sz w:val="24"/>
          <w:szCs w:val="24"/>
        </w:rPr>
        <w:t>или эквивалент</w:t>
      </w:r>
      <w:r w:rsidR="00E44361" w:rsidRPr="0017341F">
        <w:rPr>
          <w:rFonts w:ascii="Times New Roman" w:hAnsi="Times New Roman" w:cs="Times New Roman"/>
          <w:b/>
          <w:sz w:val="24"/>
          <w:szCs w:val="24"/>
        </w:rPr>
        <w:t>.</w:t>
      </w:r>
    </w:p>
    <w:p w:rsidR="00EB34F8" w:rsidRPr="00E44361" w:rsidRDefault="00EB34F8" w:rsidP="00185720">
      <w:pPr>
        <w:pStyle w:val="aa"/>
        <w:ind w:left="426"/>
        <w:jc w:val="both"/>
        <w:rPr>
          <w:b/>
          <w:lang w:val="ru-RU"/>
        </w:rPr>
      </w:pPr>
      <w:r>
        <w:rPr>
          <w:b/>
          <w:lang w:val="ru-RU"/>
        </w:rPr>
        <w:t>- Задвижки в комплекте с ответными фланцами, без крепежа.</w:t>
      </w:r>
    </w:p>
    <w:p w:rsidR="00185720" w:rsidRDefault="00185720" w:rsidP="00185720">
      <w:pPr>
        <w:pStyle w:val="aa"/>
        <w:ind w:left="426"/>
        <w:jc w:val="both"/>
      </w:pPr>
      <w:r>
        <w:t xml:space="preserve">- </w:t>
      </w:r>
      <w:proofErr w:type="gramStart"/>
      <w:r>
        <w:t>доставка</w:t>
      </w:r>
      <w:proofErr w:type="gramEnd"/>
      <w:r>
        <w:t xml:space="preserve"> товара на склад Покупателя производится за счет Поставщика. </w:t>
      </w:r>
    </w:p>
    <w:p w:rsidR="00EB34F8" w:rsidRDefault="00EB34F8" w:rsidP="00185720">
      <w:pPr>
        <w:pStyle w:val="aa"/>
        <w:ind w:left="426"/>
        <w:jc w:val="both"/>
      </w:pPr>
    </w:p>
    <w:p w:rsidR="00185720" w:rsidRPr="00E44361" w:rsidRDefault="00185720" w:rsidP="00185720">
      <w:pPr>
        <w:pStyle w:val="aa"/>
        <w:ind w:left="426"/>
        <w:jc w:val="both"/>
        <w:rPr>
          <w:b/>
          <w:u w:val="single"/>
          <w:lang w:val="ru-RU"/>
        </w:rPr>
      </w:pPr>
      <w:r w:rsidRPr="00017B1F">
        <w:rPr>
          <w:b/>
          <w:lang w:val="ru-RU"/>
        </w:rPr>
        <w:t xml:space="preserve">8. </w:t>
      </w:r>
      <w:r w:rsidRPr="00E44361">
        <w:rPr>
          <w:b/>
          <w:u w:val="single"/>
          <w:lang w:val="ru-RU"/>
        </w:rPr>
        <w:t>Технические характеристики</w:t>
      </w:r>
      <w:r w:rsidR="00E44361" w:rsidRPr="00E44361">
        <w:rPr>
          <w:b/>
          <w:u w:val="single"/>
          <w:lang w:val="ru-RU"/>
        </w:rPr>
        <w:t xml:space="preserve"> стальных задвижек</w:t>
      </w:r>
      <w:r w:rsidRPr="00E44361">
        <w:rPr>
          <w:b/>
          <w:u w:val="single"/>
          <w:lang w:val="ru-RU"/>
        </w:rPr>
        <w:t>:</w:t>
      </w:r>
    </w:p>
    <w:p w:rsidR="00185720" w:rsidRDefault="00185720" w:rsidP="00185720">
      <w:pPr>
        <w:ind w:left="567"/>
        <w:jc w:val="both"/>
        <w:rPr>
          <w:rFonts w:cs="Times New Roman"/>
        </w:rPr>
      </w:pPr>
      <w:r w:rsidRPr="002A75D1">
        <w:rPr>
          <w:rFonts w:cs="Times New Roman"/>
        </w:rPr>
        <w:t xml:space="preserve">Стальные клиновые задвижки предназначены для установки на трубопроводах в качестве запорного устройства. Корпусные детали задвижек изготавливаются из стали марок: 35Л, 20ГЛ, 12Х18Н9ТЛ, с фланцевым присоединением и под приварку, с ручным управлением (с маховиком, механическим редуктором). </w:t>
      </w:r>
    </w:p>
    <w:p w:rsidR="00185720" w:rsidRPr="002A75D1" w:rsidRDefault="00185720" w:rsidP="00185720">
      <w:pPr>
        <w:ind w:left="567"/>
        <w:jc w:val="both"/>
        <w:rPr>
          <w:rFonts w:cs="Times New Roman"/>
        </w:rPr>
      </w:pPr>
      <w:r w:rsidRPr="002A75D1">
        <w:rPr>
          <w:rFonts w:cs="Times New Roman"/>
        </w:rPr>
        <w:t xml:space="preserve">Класс герметичности «А» по ГОСТ 9544-2005. </w:t>
      </w:r>
    </w:p>
    <w:p w:rsidR="00185720" w:rsidRPr="002A75D1" w:rsidRDefault="00185720" w:rsidP="00185720">
      <w:pPr>
        <w:ind w:left="567"/>
        <w:jc w:val="both"/>
        <w:rPr>
          <w:rFonts w:cs="Times New Roman"/>
        </w:rPr>
      </w:pPr>
      <w:r w:rsidRPr="002A75D1">
        <w:rPr>
          <w:rFonts w:cs="Times New Roman"/>
        </w:rPr>
        <w:t xml:space="preserve">Срок службы не менее 10 лет. </w:t>
      </w:r>
    </w:p>
    <w:p w:rsidR="00185720" w:rsidRPr="002A75D1" w:rsidRDefault="00185720" w:rsidP="00185720">
      <w:pPr>
        <w:ind w:left="567"/>
        <w:jc w:val="both"/>
        <w:rPr>
          <w:rFonts w:cs="Times New Roman"/>
        </w:rPr>
      </w:pPr>
      <w:r w:rsidRPr="002A75D1">
        <w:rPr>
          <w:rFonts w:cs="Times New Roman"/>
        </w:rPr>
        <w:t>Гарантия 24 месяца.</w:t>
      </w:r>
    </w:p>
    <w:p w:rsidR="00185720" w:rsidRPr="009F5993" w:rsidRDefault="00185720" w:rsidP="00185720">
      <w:pPr>
        <w:ind w:left="567"/>
        <w:jc w:val="both"/>
        <w:rPr>
          <w:rFonts w:cs="Times New Roman"/>
          <w:b/>
          <w:lang w:val="ru-RU"/>
        </w:rPr>
      </w:pPr>
      <w:r w:rsidRPr="009F5993">
        <w:rPr>
          <w:rFonts w:cs="Times New Roman"/>
          <w:b/>
        </w:rPr>
        <w:t>Показатели назначения задвижек 30с41нж</w:t>
      </w:r>
      <w:r>
        <w:rPr>
          <w:rFonts w:cs="Times New Roman"/>
          <w:b/>
          <w:lang w:val="ru-RU"/>
        </w:rPr>
        <w:t>:</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Рабочая среда:</w:t>
      </w:r>
    </w:p>
    <w:p w:rsidR="00185720" w:rsidRPr="002A75D1" w:rsidRDefault="00185720" w:rsidP="00185720">
      <w:pPr>
        <w:ind w:left="567"/>
        <w:jc w:val="both"/>
        <w:rPr>
          <w:rFonts w:cs="Times New Roman"/>
        </w:rPr>
      </w:pPr>
      <w:r w:rsidRPr="002A75D1">
        <w:rPr>
          <w:rFonts w:cs="Times New Roman"/>
        </w:rPr>
        <w:t>Вода, пар, масло, нефть, природный газ, жидкие неагрессивные нефтепродукты, неагрессивные жидкие и газообразные среды, по отношению к которым, материалы применяемые в задвижке коррозионностойкие</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Температура рабочей среды: от −40°С до +450°С</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Условия эксплуатации: У1</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Минимальная температура окружающего воздуха: −40°С</w:t>
      </w:r>
    </w:p>
    <w:p w:rsidR="00185720" w:rsidRPr="009F5993" w:rsidRDefault="00185720" w:rsidP="00185720">
      <w:pPr>
        <w:ind w:left="567"/>
        <w:jc w:val="both"/>
        <w:rPr>
          <w:rFonts w:cs="Times New Roman"/>
          <w:b/>
          <w:lang w:val="ru-RU"/>
        </w:rPr>
      </w:pPr>
      <w:r w:rsidRPr="009F5993">
        <w:rPr>
          <w:rFonts w:cs="Times New Roman"/>
          <w:b/>
        </w:rPr>
        <w:t>Материальное исполнение задвижек 30с41нж</w:t>
      </w:r>
      <w:r>
        <w:rPr>
          <w:rFonts w:cs="Times New Roman"/>
          <w:b/>
          <w:lang w:val="ru-RU"/>
        </w:rPr>
        <w:t>:</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1. Корпус: сталь 25Л</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2. Крышка: сталь 25Л</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3. Клин (диски): сталь25Л</w:t>
      </w:r>
    </w:p>
    <w:p w:rsidR="00185720" w:rsidRPr="002A75D1" w:rsidRDefault="00185720" w:rsidP="00185720">
      <w:pPr>
        <w:ind w:left="567"/>
        <w:jc w:val="both"/>
        <w:rPr>
          <w:rFonts w:cs="Times New Roman"/>
        </w:rPr>
      </w:pPr>
      <w:r w:rsidRPr="002A75D1">
        <w:rPr>
          <w:rFonts w:cs="Times New Roman"/>
        </w:rPr>
        <w:lastRenderedPageBreak/>
        <w:t>•</w:t>
      </w:r>
      <w:r w:rsidRPr="002A75D1">
        <w:rPr>
          <w:rFonts w:cs="Times New Roman"/>
        </w:rPr>
        <w:tab/>
        <w:t>4. Шпиндель: 20Х13</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5. Гайка шпинделя: сталь 45</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6. Гайка: углеродистая сталь ГОСТ 1050—88 класс прочности не ниже 5 по ГОСТ 1759.5—87</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7. Шпилька, болт: углеродистая сталь ГОСТ 1050—88 класс прочности не ниже 5.6 по ГОСТ 1759.5—87</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8. Болт откидной: сталь 35</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9. Уплотнение между корпусом и крышкой (прокладка, кольцо): паронит, ТРГ</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10. Набивка сальника: АГИ, ТРГ</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11. Маховик: сталь25Л</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 xml:space="preserve">12. Наплавка на кольце в корпусе: 07Х25Н13, 08Х21Н10Г6 </w:t>
      </w:r>
    </w:p>
    <w:p w:rsidR="00185720" w:rsidRPr="002A75D1" w:rsidRDefault="00185720" w:rsidP="00185720">
      <w:pPr>
        <w:ind w:left="567"/>
        <w:jc w:val="both"/>
        <w:rPr>
          <w:rFonts w:cs="Times New Roman"/>
        </w:rPr>
      </w:pPr>
      <w:r w:rsidRPr="002A75D1">
        <w:rPr>
          <w:rFonts w:cs="Times New Roman"/>
        </w:rPr>
        <w:t>•</w:t>
      </w:r>
      <w:r w:rsidRPr="002A75D1">
        <w:rPr>
          <w:rFonts w:cs="Times New Roman"/>
        </w:rPr>
        <w:tab/>
        <w:t>13. Наплавка на клине: 13Х25Т, 10Х17Т</w:t>
      </w:r>
    </w:p>
    <w:p w:rsidR="00185720" w:rsidRDefault="00185720" w:rsidP="00185720">
      <w:pPr>
        <w:ind w:left="-284"/>
        <w:rPr>
          <w:rFonts w:cs="Times New Roman"/>
        </w:rPr>
      </w:pPr>
    </w:p>
    <w:tbl>
      <w:tblPr>
        <w:tblStyle w:val="ae"/>
        <w:tblW w:w="0" w:type="auto"/>
        <w:tblInd w:w="-289" w:type="dxa"/>
        <w:tblLook w:val="04A0" w:firstRow="1" w:lastRow="0" w:firstColumn="1" w:lastColumn="0" w:noHBand="0" w:noVBand="1"/>
      </w:tblPr>
      <w:tblGrid>
        <w:gridCol w:w="2661"/>
        <w:gridCol w:w="775"/>
        <w:gridCol w:w="775"/>
        <w:gridCol w:w="774"/>
        <w:gridCol w:w="774"/>
        <w:gridCol w:w="775"/>
        <w:gridCol w:w="775"/>
        <w:gridCol w:w="775"/>
        <w:gridCol w:w="775"/>
        <w:gridCol w:w="775"/>
      </w:tblGrid>
      <w:tr w:rsidR="00185720" w:rsidTr="00E44361">
        <w:tc>
          <w:tcPr>
            <w:tcW w:w="2661" w:type="dxa"/>
          </w:tcPr>
          <w:p w:rsidR="00185720" w:rsidRPr="00DB4DC2" w:rsidRDefault="00185720" w:rsidP="00E44361">
            <w:pPr>
              <w:ind w:left="-108"/>
              <w:jc w:val="center"/>
              <w:rPr>
                <w:rFonts w:cs="Times New Roman"/>
                <w:b/>
                <w:sz w:val="20"/>
                <w:szCs w:val="20"/>
                <w:lang w:val="ru-RU"/>
              </w:rPr>
            </w:pPr>
            <w:r w:rsidRPr="00DB4DC2">
              <w:rPr>
                <w:rFonts w:cs="Times New Roman"/>
                <w:b/>
                <w:sz w:val="20"/>
                <w:szCs w:val="20"/>
                <w:lang w:val="ru-RU"/>
              </w:rPr>
              <w:t>Наименование</w:t>
            </w:r>
          </w:p>
        </w:tc>
        <w:tc>
          <w:tcPr>
            <w:tcW w:w="775" w:type="dxa"/>
          </w:tcPr>
          <w:p w:rsidR="00185720" w:rsidRPr="00DB4DC2" w:rsidRDefault="00185720" w:rsidP="00E44361">
            <w:pPr>
              <w:ind w:left="-108"/>
              <w:jc w:val="center"/>
              <w:rPr>
                <w:rFonts w:cs="Times New Roman"/>
                <w:b/>
                <w:sz w:val="20"/>
                <w:szCs w:val="20"/>
                <w:lang w:val="en-US"/>
              </w:rPr>
            </w:pPr>
            <w:r w:rsidRPr="00DB4DC2">
              <w:rPr>
                <w:rFonts w:cs="Times New Roman"/>
                <w:b/>
                <w:sz w:val="20"/>
                <w:szCs w:val="20"/>
                <w:lang w:val="en-US"/>
              </w:rPr>
              <w:t>L</w:t>
            </w:r>
          </w:p>
        </w:tc>
        <w:tc>
          <w:tcPr>
            <w:tcW w:w="775" w:type="dxa"/>
          </w:tcPr>
          <w:p w:rsidR="00185720" w:rsidRPr="00DB4DC2" w:rsidRDefault="00185720" w:rsidP="00E44361">
            <w:pPr>
              <w:ind w:left="-108"/>
              <w:jc w:val="center"/>
              <w:rPr>
                <w:rFonts w:cs="Times New Roman"/>
                <w:b/>
                <w:sz w:val="20"/>
                <w:szCs w:val="20"/>
              </w:rPr>
            </w:pPr>
            <w:r w:rsidRPr="00DB4DC2">
              <w:rPr>
                <w:rFonts w:cs="Times New Roman"/>
                <w:b/>
                <w:sz w:val="20"/>
                <w:szCs w:val="20"/>
              </w:rPr>
              <w:t>D</w:t>
            </w:r>
          </w:p>
        </w:tc>
        <w:tc>
          <w:tcPr>
            <w:tcW w:w="774" w:type="dxa"/>
          </w:tcPr>
          <w:p w:rsidR="00185720" w:rsidRPr="00DB4DC2" w:rsidRDefault="00185720" w:rsidP="00E44361">
            <w:pPr>
              <w:ind w:left="-108"/>
              <w:jc w:val="center"/>
              <w:rPr>
                <w:rFonts w:cs="Times New Roman"/>
                <w:b/>
                <w:sz w:val="20"/>
                <w:szCs w:val="20"/>
              </w:rPr>
            </w:pPr>
            <w:r w:rsidRPr="00DB4DC2">
              <w:rPr>
                <w:rFonts w:cs="Times New Roman"/>
                <w:b/>
                <w:sz w:val="20"/>
                <w:szCs w:val="20"/>
              </w:rPr>
              <w:t>D1</w:t>
            </w:r>
          </w:p>
        </w:tc>
        <w:tc>
          <w:tcPr>
            <w:tcW w:w="774" w:type="dxa"/>
          </w:tcPr>
          <w:p w:rsidR="00185720" w:rsidRPr="00DB4DC2" w:rsidRDefault="00185720" w:rsidP="00E44361">
            <w:pPr>
              <w:ind w:left="-108"/>
              <w:jc w:val="center"/>
              <w:rPr>
                <w:rFonts w:cs="Times New Roman"/>
                <w:b/>
                <w:sz w:val="20"/>
                <w:szCs w:val="20"/>
              </w:rPr>
            </w:pPr>
            <w:r w:rsidRPr="00DB4DC2">
              <w:rPr>
                <w:rFonts w:cs="Times New Roman"/>
                <w:b/>
                <w:sz w:val="20"/>
                <w:szCs w:val="20"/>
              </w:rPr>
              <w:t>n</w:t>
            </w:r>
          </w:p>
        </w:tc>
        <w:tc>
          <w:tcPr>
            <w:tcW w:w="775" w:type="dxa"/>
          </w:tcPr>
          <w:p w:rsidR="00185720" w:rsidRPr="00DB4DC2" w:rsidRDefault="00185720" w:rsidP="00E44361">
            <w:pPr>
              <w:ind w:left="-108"/>
              <w:jc w:val="center"/>
              <w:rPr>
                <w:rFonts w:cs="Times New Roman"/>
                <w:b/>
                <w:sz w:val="20"/>
                <w:szCs w:val="20"/>
              </w:rPr>
            </w:pPr>
            <w:r w:rsidRPr="00DB4DC2">
              <w:rPr>
                <w:rFonts w:cs="Times New Roman"/>
                <w:b/>
                <w:sz w:val="20"/>
                <w:szCs w:val="20"/>
              </w:rPr>
              <w:t>d</w:t>
            </w:r>
          </w:p>
        </w:tc>
        <w:tc>
          <w:tcPr>
            <w:tcW w:w="775" w:type="dxa"/>
          </w:tcPr>
          <w:p w:rsidR="00185720" w:rsidRPr="00DB4DC2" w:rsidRDefault="00185720" w:rsidP="00E44361">
            <w:pPr>
              <w:ind w:left="-108"/>
              <w:jc w:val="center"/>
              <w:rPr>
                <w:rFonts w:cs="Times New Roman"/>
                <w:b/>
                <w:sz w:val="20"/>
                <w:szCs w:val="20"/>
              </w:rPr>
            </w:pPr>
            <w:r w:rsidRPr="00DB4DC2">
              <w:rPr>
                <w:rFonts w:cs="Times New Roman"/>
                <w:b/>
                <w:sz w:val="20"/>
                <w:szCs w:val="20"/>
              </w:rPr>
              <w:t>H</w:t>
            </w:r>
          </w:p>
        </w:tc>
        <w:tc>
          <w:tcPr>
            <w:tcW w:w="775" w:type="dxa"/>
          </w:tcPr>
          <w:p w:rsidR="00185720" w:rsidRPr="00DB4DC2" w:rsidRDefault="00185720" w:rsidP="00E44361">
            <w:pPr>
              <w:ind w:left="-108"/>
              <w:jc w:val="center"/>
              <w:rPr>
                <w:rFonts w:cs="Times New Roman"/>
                <w:b/>
                <w:sz w:val="20"/>
                <w:szCs w:val="20"/>
              </w:rPr>
            </w:pPr>
            <w:r w:rsidRPr="00DB4DC2">
              <w:rPr>
                <w:rFonts w:cs="Times New Roman"/>
                <w:b/>
                <w:sz w:val="20"/>
                <w:szCs w:val="20"/>
              </w:rPr>
              <w:t>H1</w:t>
            </w:r>
          </w:p>
        </w:tc>
        <w:tc>
          <w:tcPr>
            <w:tcW w:w="775" w:type="dxa"/>
          </w:tcPr>
          <w:p w:rsidR="00185720" w:rsidRPr="00DB4DC2" w:rsidRDefault="00185720" w:rsidP="00E44361">
            <w:pPr>
              <w:ind w:left="-108"/>
              <w:jc w:val="center"/>
              <w:rPr>
                <w:rFonts w:cs="Times New Roman"/>
                <w:b/>
                <w:sz w:val="20"/>
                <w:szCs w:val="20"/>
              </w:rPr>
            </w:pPr>
            <w:r w:rsidRPr="00DB4DC2">
              <w:rPr>
                <w:rFonts w:cs="Times New Roman"/>
                <w:b/>
                <w:sz w:val="20"/>
                <w:szCs w:val="20"/>
              </w:rPr>
              <w:t>D0</w:t>
            </w:r>
          </w:p>
        </w:tc>
        <w:tc>
          <w:tcPr>
            <w:tcW w:w="775" w:type="dxa"/>
          </w:tcPr>
          <w:p w:rsidR="00185720" w:rsidRPr="00DB4DC2" w:rsidRDefault="00185720" w:rsidP="00E44361">
            <w:pPr>
              <w:ind w:left="-108"/>
              <w:jc w:val="center"/>
              <w:rPr>
                <w:rFonts w:cs="Times New Roman"/>
                <w:b/>
                <w:sz w:val="20"/>
                <w:szCs w:val="20"/>
                <w:lang w:val="ru-RU"/>
              </w:rPr>
            </w:pPr>
            <w:r w:rsidRPr="00DB4DC2">
              <w:rPr>
                <w:rFonts w:cs="Times New Roman"/>
                <w:b/>
                <w:sz w:val="20"/>
                <w:szCs w:val="20"/>
                <w:lang w:val="ru-RU"/>
              </w:rPr>
              <w:t>Масса, кг</w:t>
            </w:r>
          </w:p>
        </w:tc>
      </w:tr>
      <w:tr w:rsidR="00185720" w:rsidTr="00E44361">
        <w:tc>
          <w:tcPr>
            <w:tcW w:w="2661" w:type="dxa"/>
          </w:tcPr>
          <w:p w:rsidR="00185720" w:rsidRPr="00214FDD" w:rsidRDefault="00185720" w:rsidP="00E44361">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Ду50</w:t>
            </w:r>
          </w:p>
        </w:tc>
        <w:tc>
          <w:tcPr>
            <w:tcW w:w="775" w:type="dxa"/>
          </w:tcPr>
          <w:p w:rsidR="00185720" w:rsidRPr="00DB4DC2" w:rsidRDefault="00185720" w:rsidP="00E44361">
            <w:pPr>
              <w:ind w:left="-108"/>
              <w:jc w:val="center"/>
              <w:rPr>
                <w:rFonts w:cs="Times New Roman"/>
                <w:sz w:val="20"/>
                <w:szCs w:val="20"/>
                <w:lang w:val="ru-RU"/>
              </w:rPr>
            </w:pPr>
            <w:r>
              <w:rPr>
                <w:rFonts w:cs="Times New Roman"/>
                <w:sz w:val="20"/>
                <w:szCs w:val="20"/>
                <w:lang w:val="ru-RU"/>
              </w:rPr>
              <w:t>180</w:t>
            </w:r>
          </w:p>
        </w:tc>
        <w:tc>
          <w:tcPr>
            <w:tcW w:w="775" w:type="dxa"/>
          </w:tcPr>
          <w:p w:rsidR="00185720" w:rsidRPr="00DB4DC2" w:rsidRDefault="00185720" w:rsidP="00E44361">
            <w:pPr>
              <w:ind w:left="-108"/>
              <w:jc w:val="center"/>
              <w:rPr>
                <w:rFonts w:cs="Times New Roman"/>
                <w:sz w:val="20"/>
                <w:szCs w:val="20"/>
                <w:lang w:val="ru-RU"/>
              </w:rPr>
            </w:pPr>
            <w:r>
              <w:rPr>
                <w:rFonts w:cs="Times New Roman"/>
                <w:sz w:val="20"/>
                <w:szCs w:val="20"/>
                <w:lang w:val="ru-RU"/>
              </w:rPr>
              <w:t>160</w:t>
            </w:r>
          </w:p>
        </w:tc>
        <w:tc>
          <w:tcPr>
            <w:tcW w:w="774" w:type="dxa"/>
          </w:tcPr>
          <w:p w:rsidR="00185720" w:rsidRPr="00DB4DC2" w:rsidRDefault="00185720" w:rsidP="00E44361">
            <w:pPr>
              <w:ind w:left="-108"/>
              <w:jc w:val="center"/>
              <w:rPr>
                <w:rFonts w:cs="Times New Roman"/>
                <w:sz w:val="20"/>
                <w:szCs w:val="20"/>
                <w:lang w:val="ru-RU"/>
              </w:rPr>
            </w:pPr>
            <w:r>
              <w:rPr>
                <w:rFonts w:cs="Times New Roman"/>
                <w:sz w:val="20"/>
                <w:szCs w:val="20"/>
                <w:lang w:val="ru-RU"/>
              </w:rPr>
              <w:t>125</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18</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291</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349</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160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17</w:t>
            </w:r>
          </w:p>
        </w:tc>
      </w:tr>
      <w:tr w:rsidR="00185720" w:rsidTr="00E44361">
        <w:tc>
          <w:tcPr>
            <w:tcW w:w="2661" w:type="dxa"/>
          </w:tcPr>
          <w:p w:rsidR="00185720" w:rsidRPr="00214FDD" w:rsidRDefault="00185720" w:rsidP="00E44361">
            <w:pPr>
              <w:ind w:left="-108"/>
              <w:rPr>
                <w:rFonts w:cs="Times New Roman"/>
                <w:sz w:val="20"/>
                <w:szCs w:val="20"/>
              </w:rPr>
            </w:pPr>
            <w:r>
              <w:rPr>
                <w:rFonts w:cs="Times New Roman"/>
                <w:sz w:val="20"/>
                <w:szCs w:val="20"/>
                <w:lang w:val="ru-RU"/>
              </w:rPr>
              <w:t xml:space="preserve"> Задвижка 30с41нж Ду80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210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195</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160</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18</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336</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419</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160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29</w:t>
            </w:r>
          </w:p>
        </w:tc>
      </w:tr>
      <w:tr w:rsidR="00185720" w:rsidTr="00E44361">
        <w:tc>
          <w:tcPr>
            <w:tcW w:w="2661" w:type="dxa"/>
          </w:tcPr>
          <w:p w:rsidR="00185720" w:rsidRPr="00214FDD" w:rsidRDefault="00185720" w:rsidP="00E44361">
            <w:pPr>
              <w:ind w:left="-108"/>
              <w:rPr>
                <w:rFonts w:cs="Times New Roman"/>
                <w:sz w:val="20"/>
                <w:szCs w:val="20"/>
              </w:rPr>
            </w:pPr>
            <w:r>
              <w:rPr>
                <w:rFonts w:cs="Times New Roman"/>
                <w:sz w:val="20"/>
                <w:szCs w:val="20"/>
                <w:lang w:val="ru-RU"/>
              </w:rPr>
              <w:t xml:space="preserve"> Задвижка 30с41нж Ду100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230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215</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180</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8</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18</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385</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485</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210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39</w:t>
            </w:r>
          </w:p>
        </w:tc>
      </w:tr>
      <w:tr w:rsidR="00185720" w:rsidTr="00E44361">
        <w:tc>
          <w:tcPr>
            <w:tcW w:w="2661" w:type="dxa"/>
          </w:tcPr>
          <w:p w:rsidR="00185720" w:rsidRPr="00214FDD" w:rsidRDefault="00185720" w:rsidP="00E44361">
            <w:pPr>
              <w:ind w:left="-108"/>
              <w:rPr>
                <w:rFonts w:cs="Times New Roman"/>
                <w:sz w:val="20"/>
                <w:szCs w:val="20"/>
              </w:rPr>
            </w:pPr>
            <w:r>
              <w:rPr>
                <w:rFonts w:cs="Times New Roman"/>
                <w:sz w:val="20"/>
                <w:szCs w:val="20"/>
                <w:lang w:val="ru-RU"/>
              </w:rPr>
              <w:t xml:space="preserve"> Задвижка 30с41нж Ду125</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255</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245</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210</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8</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18</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470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600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210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61</w:t>
            </w:r>
          </w:p>
        </w:tc>
      </w:tr>
      <w:tr w:rsidR="00185720" w:rsidTr="00E44361">
        <w:tc>
          <w:tcPr>
            <w:tcW w:w="2661" w:type="dxa"/>
          </w:tcPr>
          <w:p w:rsidR="00185720" w:rsidRPr="00DB4DC2" w:rsidRDefault="00185720" w:rsidP="00E44361">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1</w:t>
            </w:r>
            <w:r w:rsidRPr="00214FDD">
              <w:rPr>
                <w:rFonts w:cs="Times New Roman"/>
                <w:sz w:val="20"/>
                <w:szCs w:val="20"/>
                <w:lang w:val="ru-RU"/>
              </w:rPr>
              <w:t>50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280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280</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240</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8</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22</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558</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709</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320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83</w:t>
            </w:r>
          </w:p>
        </w:tc>
      </w:tr>
      <w:tr w:rsidR="00185720" w:rsidTr="00E44361">
        <w:tc>
          <w:tcPr>
            <w:tcW w:w="2661" w:type="dxa"/>
          </w:tcPr>
          <w:p w:rsidR="00185720" w:rsidRPr="00DB4DC2" w:rsidRDefault="00185720" w:rsidP="00E44361">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200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330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335</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295</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12</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22</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685</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892</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320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124</w:t>
            </w:r>
          </w:p>
        </w:tc>
      </w:tr>
      <w:tr w:rsidR="00185720" w:rsidTr="00E44361">
        <w:tc>
          <w:tcPr>
            <w:tcW w:w="2661" w:type="dxa"/>
          </w:tcPr>
          <w:p w:rsidR="00185720" w:rsidRPr="00DB4DC2" w:rsidRDefault="00185720" w:rsidP="00E44361">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250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450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405</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355</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12</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26</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854</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1110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400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242</w:t>
            </w:r>
          </w:p>
        </w:tc>
      </w:tr>
      <w:tr w:rsidR="00185720" w:rsidTr="00E44361">
        <w:tc>
          <w:tcPr>
            <w:tcW w:w="2661" w:type="dxa"/>
          </w:tcPr>
          <w:p w:rsidR="00185720" w:rsidRDefault="00185720" w:rsidP="00E44361">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30</w:t>
            </w:r>
            <w:r w:rsidRPr="00214FDD">
              <w:rPr>
                <w:rFonts w:cs="Times New Roman"/>
                <w:sz w:val="20"/>
                <w:szCs w:val="20"/>
                <w:lang w:val="ru-RU"/>
              </w:rPr>
              <w:t>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500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460</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410</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12</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26</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998</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1307</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460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315</w:t>
            </w:r>
          </w:p>
        </w:tc>
      </w:tr>
      <w:tr w:rsidR="00185720" w:rsidTr="00E44361">
        <w:tc>
          <w:tcPr>
            <w:tcW w:w="2661" w:type="dxa"/>
          </w:tcPr>
          <w:p w:rsidR="00185720" w:rsidRDefault="00185720" w:rsidP="00E44361">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3</w:t>
            </w:r>
            <w:r w:rsidRPr="00214FDD">
              <w:rPr>
                <w:rFonts w:cs="Times New Roman"/>
                <w:sz w:val="20"/>
                <w:szCs w:val="20"/>
                <w:lang w:val="ru-RU"/>
              </w:rPr>
              <w:t>50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550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520</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470</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16</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26</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1220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1570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460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465</w:t>
            </w:r>
          </w:p>
        </w:tc>
      </w:tr>
      <w:tr w:rsidR="00185720" w:rsidTr="00E44361">
        <w:tc>
          <w:tcPr>
            <w:tcW w:w="2661" w:type="dxa"/>
          </w:tcPr>
          <w:p w:rsidR="00185720" w:rsidRDefault="00185720" w:rsidP="00E44361">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40</w:t>
            </w:r>
            <w:r w:rsidRPr="00214FDD">
              <w:rPr>
                <w:rFonts w:cs="Times New Roman"/>
                <w:sz w:val="20"/>
                <w:szCs w:val="20"/>
                <w:lang w:val="ru-RU"/>
              </w:rPr>
              <w:t>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600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580</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525</w:t>
            </w:r>
          </w:p>
        </w:tc>
        <w:tc>
          <w:tcPr>
            <w:tcW w:w="774"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16</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30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1440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1850</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502</w:t>
            </w:r>
          </w:p>
        </w:tc>
        <w:tc>
          <w:tcPr>
            <w:tcW w:w="775" w:type="dxa"/>
          </w:tcPr>
          <w:p w:rsidR="00185720" w:rsidRPr="00462F09" w:rsidRDefault="00185720" w:rsidP="00E44361">
            <w:pPr>
              <w:ind w:left="-108"/>
              <w:jc w:val="center"/>
              <w:rPr>
                <w:rFonts w:cs="Times New Roman"/>
                <w:sz w:val="20"/>
                <w:szCs w:val="20"/>
                <w:lang w:val="ru-RU"/>
              </w:rPr>
            </w:pPr>
            <w:r>
              <w:rPr>
                <w:rFonts w:cs="Times New Roman"/>
                <w:sz w:val="20"/>
                <w:szCs w:val="20"/>
                <w:lang w:val="ru-RU"/>
              </w:rPr>
              <w:t>640</w:t>
            </w:r>
          </w:p>
        </w:tc>
      </w:tr>
    </w:tbl>
    <w:p w:rsidR="00185720" w:rsidRDefault="00185720" w:rsidP="00185720">
      <w:pPr>
        <w:ind w:left="-284"/>
        <w:rPr>
          <w:rFonts w:cs="Times New Roman"/>
        </w:rPr>
      </w:pPr>
    </w:p>
    <w:p w:rsidR="00185720" w:rsidRPr="002A75D1" w:rsidRDefault="00185720" w:rsidP="00185720">
      <w:pPr>
        <w:ind w:left="-284"/>
        <w:rPr>
          <w:rFonts w:cs="Times New Roman"/>
        </w:rPr>
      </w:pPr>
      <w:r>
        <w:rPr>
          <w:noProof/>
          <w:lang w:val="ru-RU" w:eastAsia="ru-RU" w:bidi="ar-SA"/>
        </w:rPr>
        <w:drawing>
          <wp:inline distT="0" distB="0" distL="0" distR="0" wp14:anchorId="41C471E5" wp14:editId="28522C45">
            <wp:extent cx="2647950" cy="4038600"/>
            <wp:effectExtent l="0" t="0" r="0" b="0"/>
            <wp:docPr id="1" name="Рисунок 1" descr="задвижки стальные клиновые 30с41н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вижки стальные клиновые 30с41нж"/>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47950" cy="4038600"/>
                    </a:xfrm>
                    <a:prstGeom prst="rect">
                      <a:avLst/>
                    </a:prstGeom>
                    <a:noFill/>
                    <a:ln>
                      <a:noFill/>
                    </a:ln>
                  </pic:spPr>
                </pic:pic>
              </a:graphicData>
            </a:graphic>
          </wp:inline>
        </w:drawing>
      </w:r>
      <w:r w:rsidRPr="00214FDD">
        <w:t xml:space="preserve"> </w:t>
      </w:r>
      <w:r>
        <w:rPr>
          <w:noProof/>
          <w:lang w:val="ru-RU" w:eastAsia="ru-RU" w:bidi="ar-SA"/>
        </w:rPr>
        <w:drawing>
          <wp:inline distT="0" distB="0" distL="0" distR="0" wp14:anchorId="737910E1" wp14:editId="06898253">
            <wp:extent cx="2857500" cy="4038600"/>
            <wp:effectExtent l="0" t="0" r="0" b="0"/>
            <wp:docPr id="2" name="Рисунок 2" descr="задвижки стальные клиновые 30с41н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движки стальные клиновые 30с41нж"/>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p>
    <w:p w:rsidR="00EB34F8" w:rsidRDefault="00EB34F8" w:rsidP="00185720">
      <w:pPr>
        <w:pStyle w:val="aa"/>
        <w:ind w:left="426"/>
        <w:jc w:val="both"/>
        <w:rPr>
          <w:b/>
          <w:u w:val="single"/>
          <w:lang w:val="ru-RU"/>
        </w:rPr>
      </w:pPr>
    </w:p>
    <w:p w:rsidR="00A86783" w:rsidRDefault="00A86783" w:rsidP="00185720">
      <w:pPr>
        <w:pStyle w:val="aa"/>
        <w:ind w:left="426"/>
        <w:jc w:val="both"/>
        <w:rPr>
          <w:b/>
          <w:u w:val="single"/>
          <w:lang w:val="ru-RU"/>
        </w:rPr>
      </w:pPr>
    </w:p>
    <w:p w:rsidR="00A86783" w:rsidRDefault="00A86783" w:rsidP="00185720">
      <w:pPr>
        <w:pStyle w:val="aa"/>
        <w:ind w:left="426"/>
        <w:jc w:val="both"/>
        <w:rPr>
          <w:b/>
          <w:u w:val="single"/>
          <w:lang w:val="ru-RU"/>
        </w:rPr>
      </w:pPr>
    </w:p>
    <w:p w:rsidR="00A86783" w:rsidRDefault="00A86783" w:rsidP="00185720">
      <w:pPr>
        <w:pStyle w:val="aa"/>
        <w:ind w:left="426"/>
        <w:jc w:val="both"/>
        <w:rPr>
          <w:b/>
          <w:u w:val="single"/>
          <w:lang w:val="ru-RU"/>
        </w:rPr>
      </w:pPr>
    </w:p>
    <w:p w:rsidR="00A86783" w:rsidRDefault="00A86783" w:rsidP="00185720">
      <w:pPr>
        <w:pStyle w:val="aa"/>
        <w:ind w:left="426"/>
        <w:jc w:val="both"/>
        <w:rPr>
          <w:b/>
          <w:u w:val="single"/>
          <w:lang w:val="ru-RU"/>
        </w:rPr>
      </w:pPr>
    </w:p>
    <w:p w:rsidR="00A86783" w:rsidRDefault="00A86783" w:rsidP="00185720">
      <w:pPr>
        <w:pStyle w:val="aa"/>
        <w:ind w:left="426"/>
        <w:jc w:val="both"/>
        <w:rPr>
          <w:b/>
          <w:u w:val="single"/>
          <w:lang w:val="ru-RU"/>
        </w:rPr>
      </w:pPr>
    </w:p>
    <w:p w:rsidR="00185720" w:rsidRDefault="00EB34F8" w:rsidP="00185720">
      <w:pPr>
        <w:pStyle w:val="aa"/>
        <w:ind w:left="426"/>
        <w:jc w:val="both"/>
        <w:rPr>
          <w:b/>
          <w:u w:val="single"/>
          <w:lang w:val="ru-RU"/>
        </w:rPr>
      </w:pPr>
      <w:r w:rsidRPr="00E44361">
        <w:rPr>
          <w:b/>
          <w:u w:val="single"/>
          <w:lang w:val="ru-RU"/>
        </w:rPr>
        <w:t xml:space="preserve">Технические характеристики </w:t>
      </w:r>
      <w:r>
        <w:rPr>
          <w:b/>
          <w:u w:val="single"/>
          <w:lang w:val="ru-RU"/>
        </w:rPr>
        <w:t>чугунных задвижек</w:t>
      </w:r>
      <w:r w:rsidRPr="00E44361">
        <w:rPr>
          <w:b/>
          <w:u w:val="single"/>
          <w:lang w:val="ru-RU"/>
        </w:rPr>
        <w:t>:</w:t>
      </w:r>
    </w:p>
    <w:p w:rsidR="00A86783" w:rsidRPr="00A86783" w:rsidRDefault="00A86783" w:rsidP="00A86783">
      <w:pPr>
        <w:pStyle w:val="aa"/>
        <w:ind w:left="426"/>
        <w:jc w:val="both"/>
        <w:rPr>
          <w:lang w:val="ru-RU"/>
        </w:rPr>
      </w:pPr>
      <w:r w:rsidRPr="00A86783">
        <w:rPr>
          <w:lang w:val="ru-RU"/>
        </w:rPr>
        <w:t>Условный проход: 50-400</w:t>
      </w:r>
    </w:p>
    <w:p w:rsidR="00A86783" w:rsidRPr="00A86783" w:rsidRDefault="00A86783" w:rsidP="00A86783">
      <w:pPr>
        <w:pStyle w:val="aa"/>
        <w:ind w:left="426"/>
        <w:jc w:val="both"/>
        <w:rPr>
          <w:lang w:val="ru-RU"/>
        </w:rPr>
      </w:pPr>
      <w:r w:rsidRPr="00A86783">
        <w:rPr>
          <w:lang w:val="ru-RU"/>
        </w:rPr>
        <w:t>Рабочее давление, PN: 10</w:t>
      </w:r>
    </w:p>
    <w:p w:rsidR="00A86783" w:rsidRPr="00A86783" w:rsidRDefault="00A86783" w:rsidP="00A86783">
      <w:pPr>
        <w:pStyle w:val="aa"/>
        <w:ind w:left="426"/>
        <w:jc w:val="both"/>
        <w:rPr>
          <w:lang w:val="ru-RU"/>
        </w:rPr>
      </w:pPr>
      <w:r w:rsidRPr="00A86783">
        <w:rPr>
          <w:lang w:val="ru-RU"/>
        </w:rPr>
        <w:t>Тип соединения: фланцевое</w:t>
      </w:r>
    </w:p>
    <w:p w:rsidR="00A86783" w:rsidRPr="00A86783" w:rsidRDefault="00A86783" w:rsidP="00A86783">
      <w:pPr>
        <w:pStyle w:val="aa"/>
        <w:ind w:left="426"/>
        <w:jc w:val="both"/>
        <w:rPr>
          <w:lang w:val="ru-RU"/>
        </w:rPr>
      </w:pPr>
      <w:r w:rsidRPr="00A86783">
        <w:rPr>
          <w:lang w:val="ru-RU"/>
        </w:rPr>
        <w:t>Материал корпуса: чугун</w:t>
      </w:r>
    </w:p>
    <w:p w:rsidR="00A86783" w:rsidRPr="00A86783" w:rsidRDefault="00A86783" w:rsidP="00A86783">
      <w:pPr>
        <w:pStyle w:val="aa"/>
        <w:ind w:left="426"/>
        <w:jc w:val="both"/>
        <w:rPr>
          <w:lang w:val="ru-RU"/>
        </w:rPr>
      </w:pPr>
      <w:r w:rsidRPr="00A86783">
        <w:rPr>
          <w:lang w:val="ru-RU"/>
        </w:rPr>
        <w:t>Тип управления: ручное (маховик)</w:t>
      </w:r>
    </w:p>
    <w:p w:rsidR="00A86783" w:rsidRPr="00A86783" w:rsidRDefault="00A86783" w:rsidP="00A86783">
      <w:pPr>
        <w:pStyle w:val="aa"/>
        <w:ind w:left="426"/>
        <w:jc w:val="both"/>
        <w:rPr>
          <w:lang w:val="ru-RU"/>
        </w:rPr>
      </w:pPr>
      <w:r w:rsidRPr="00A86783">
        <w:rPr>
          <w:lang w:val="ru-RU"/>
        </w:rPr>
        <w:t>Рабочая среда: вода, пар</w:t>
      </w:r>
    </w:p>
    <w:p w:rsidR="00A86783" w:rsidRPr="00A86783" w:rsidRDefault="00A86783" w:rsidP="00A86783">
      <w:pPr>
        <w:pStyle w:val="aa"/>
        <w:ind w:left="426"/>
        <w:jc w:val="both"/>
        <w:rPr>
          <w:lang w:val="ru-RU"/>
        </w:rPr>
      </w:pPr>
      <w:r w:rsidRPr="00A86783">
        <w:rPr>
          <w:lang w:val="ru-RU"/>
        </w:rPr>
        <w:t>Температура рабочей среды, max: 200 °С</w:t>
      </w:r>
    </w:p>
    <w:p w:rsidR="00A86783" w:rsidRPr="00A86783" w:rsidRDefault="00A86783" w:rsidP="00A86783">
      <w:pPr>
        <w:pStyle w:val="aa"/>
        <w:ind w:left="426"/>
        <w:jc w:val="both"/>
        <w:rPr>
          <w:lang w:val="ru-RU"/>
        </w:rPr>
      </w:pPr>
      <w:r w:rsidRPr="00A86783">
        <w:rPr>
          <w:lang w:val="ru-RU"/>
        </w:rPr>
        <w:t>Материал уплотнительных поверхностей: латунь</w:t>
      </w:r>
    </w:p>
    <w:p w:rsidR="00A86783" w:rsidRPr="00A86783" w:rsidRDefault="00A86783" w:rsidP="00A86783">
      <w:pPr>
        <w:pStyle w:val="aa"/>
        <w:ind w:left="426"/>
        <w:jc w:val="both"/>
        <w:rPr>
          <w:lang w:val="ru-RU"/>
        </w:rPr>
      </w:pPr>
      <w:r w:rsidRPr="00A86783">
        <w:rPr>
          <w:lang w:val="ru-RU"/>
        </w:rPr>
        <w:t>Форма затвора: клиновые</w:t>
      </w:r>
    </w:p>
    <w:p w:rsidR="00EB34F8" w:rsidRDefault="00A86783" w:rsidP="00A86783">
      <w:pPr>
        <w:pStyle w:val="aa"/>
        <w:ind w:left="426"/>
        <w:jc w:val="both"/>
        <w:rPr>
          <w:lang w:val="ru-RU"/>
        </w:rPr>
      </w:pPr>
      <w:r w:rsidRPr="00A86783">
        <w:rPr>
          <w:lang w:val="ru-RU"/>
        </w:rPr>
        <w:t>Тип шпинделя: выдвижной</w:t>
      </w:r>
    </w:p>
    <w:p w:rsidR="00A86783" w:rsidRPr="00A86783" w:rsidRDefault="00A86783" w:rsidP="00A86783">
      <w:pPr>
        <w:pStyle w:val="aa"/>
        <w:ind w:left="426"/>
        <w:jc w:val="both"/>
        <w:rPr>
          <w:lang w:val="ru-RU"/>
        </w:rPr>
      </w:pPr>
      <w:r>
        <w:rPr>
          <w:lang w:val="ru-RU"/>
        </w:rPr>
        <w:t>Гарантия: 24 месяца</w:t>
      </w:r>
    </w:p>
    <w:p w:rsidR="00A86783" w:rsidRDefault="00A86783" w:rsidP="00185720">
      <w:pPr>
        <w:pStyle w:val="aa"/>
        <w:ind w:left="426"/>
        <w:jc w:val="both"/>
        <w:rPr>
          <w:b/>
          <w:u w:val="single"/>
          <w:lang w:val="ru-RU"/>
        </w:rPr>
      </w:pPr>
    </w:p>
    <w:p w:rsidR="00EB34F8" w:rsidRDefault="00EB34F8" w:rsidP="00185720">
      <w:pPr>
        <w:pStyle w:val="aa"/>
        <w:ind w:left="426"/>
        <w:jc w:val="both"/>
        <w:rPr>
          <w:b/>
          <w:u w:val="single"/>
          <w:lang w:val="ru-RU"/>
        </w:rPr>
      </w:pPr>
      <w:r w:rsidRPr="00E44361">
        <w:rPr>
          <w:b/>
          <w:u w:val="single"/>
          <w:lang w:val="ru-RU"/>
        </w:rPr>
        <w:t xml:space="preserve">Технические характеристики </w:t>
      </w:r>
      <w:r>
        <w:rPr>
          <w:b/>
          <w:u w:val="single"/>
          <w:lang w:val="ru-RU"/>
        </w:rPr>
        <w:t>отводов</w:t>
      </w:r>
      <w:r w:rsidRPr="00E44361">
        <w:rPr>
          <w:b/>
          <w:u w:val="single"/>
          <w:lang w:val="ru-RU"/>
        </w:rPr>
        <w:t>:</w:t>
      </w:r>
    </w:p>
    <w:p w:rsidR="00EB34F8" w:rsidRDefault="00EB34F8" w:rsidP="00185720">
      <w:pPr>
        <w:pStyle w:val="aa"/>
        <w:ind w:left="426"/>
        <w:jc w:val="both"/>
        <w:rPr>
          <w:lang w:val="ru-RU"/>
        </w:rPr>
      </w:pPr>
      <w:r w:rsidRPr="00EB34F8">
        <w:rPr>
          <w:lang w:val="ru-RU"/>
        </w:rPr>
        <w:t>Согласно ГОСТ – 17375-2001</w:t>
      </w:r>
    </w:p>
    <w:p w:rsidR="00EB34F8" w:rsidRDefault="00EB34F8" w:rsidP="00185720">
      <w:pPr>
        <w:pStyle w:val="aa"/>
        <w:ind w:left="426"/>
        <w:jc w:val="both"/>
        <w:rPr>
          <w:lang w:val="ru-RU"/>
        </w:rPr>
      </w:pPr>
    </w:p>
    <w:p w:rsidR="00EB34F8" w:rsidRDefault="00EB34F8" w:rsidP="00185720">
      <w:pPr>
        <w:pStyle w:val="aa"/>
        <w:ind w:left="426"/>
        <w:jc w:val="both"/>
        <w:rPr>
          <w:b/>
          <w:u w:val="single"/>
          <w:lang w:val="ru-RU"/>
        </w:rPr>
      </w:pPr>
      <w:r w:rsidRPr="00E44361">
        <w:rPr>
          <w:b/>
          <w:u w:val="single"/>
          <w:lang w:val="ru-RU"/>
        </w:rPr>
        <w:t xml:space="preserve">Технические характеристики </w:t>
      </w:r>
      <w:r>
        <w:rPr>
          <w:b/>
          <w:u w:val="single"/>
          <w:lang w:val="ru-RU"/>
        </w:rPr>
        <w:t>переходов</w:t>
      </w:r>
      <w:r w:rsidRPr="00E44361">
        <w:rPr>
          <w:b/>
          <w:u w:val="single"/>
          <w:lang w:val="ru-RU"/>
        </w:rPr>
        <w:t>:</w:t>
      </w:r>
    </w:p>
    <w:p w:rsidR="00EB34F8" w:rsidRPr="00EB34F8" w:rsidRDefault="00EB34F8" w:rsidP="00185720">
      <w:pPr>
        <w:pStyle w:val="aa"/>
        <w:ind w:left="426"/>
        <w:jc w:val="both"/>
      </w:pPr>
      <w:r w:rsidRPr="00EB34F8">
        <w:rPr>
          <w:lang w:val="ru-RU"/>
        </w:rPr>
        <w:t>Согласно ГОСТ – 1737</w:t>
      </w:r>
      <w:r>
        <w:rPr>
          <w:lang w:val="ru-RU"/>
        </w:rPr>
        <w:t>8</w:t>
      </w:r>
      <w:r w:rsidRPr="00EB34F8">
        <w:rPr>
          <w:lang w:val="ru-RU"/>
        </w:rPr>
        <w:t>-2001</w:t>
      </w:r>
    </w:p>
    <w:p w:rsidR="00EB34F8" w:rsidRDefault="00EB34F8" w:rsidP="00185720">
      <w:pPr>
        <w:pStyle w:val="aa"/>
        <w:ind w:left="426"/>
        <w:jc w:val="both"/>
        <w:rPr>
          <w:b/>
          <w:lang w:val="ru-RU"/>
        </w:rPr>
      </w:pPr>
    </w:p>
    <w:p w:rsidR="00185720" w:rsidRPr="00017B1F" w:rsidRDefault="00185720" w:rsidP="00185720">
      <w:pPr>
        <w:pStyle w:val="aa"/>
        <w:ind w:left="426"/>
        <w:jc w:val="both"/>
        <w:rPr>
          <w:b/>
        </w:rPr>
      </w:pPr>
      <w:r>
        <w:rPr>
          <w:b/>
          <w:lang w:val="ru-RU"/>
        </w:rPr>
        <w:t>9</w:t>
      </w:r>
      <w:r w:rsidRPr="00017B1F">
        <w:rPr>
          <w:b/>
        </w:rPr>
        <w:t>. Требования к поставщику:</w:t>
      </w:r>
    </w:p>
    <w:p w:rsidR="00185720" w:rsidRDefault="00185720" w:rsidP="00185720">
      <w:pPr>
        <w:pStyle w:val="aa"/>
        <w:ind w:left="426"/>
        <w:jc w:val="both"/>
      </w:pPr>
      <w:r>
        <w:t xml:space="preserve">- </w:t>
      </w:r>
      <w:proofErr w:type="gramStart"/>
      <w:r>
        <w:t>отсутствие</w:t>
      </w:r>
      <w:proofErr w:type="gramEnd"/>
      <w:r>
        <w:t xml:space="preserve"> Поставщика в «Реестре недобросовестных поставщиков», который ведется Федеральной антимонопольной службой РФ;</w:t>
      </w:r>
    </w:p>
    <w:p w:rsidR="00185720" w:rsidRDefault="00185720" w:rsidP="00185720">
      <w:pPr>
        <w:pStyle w:val="aa"/>
        <w:ind w:left="426"/>
        <w:jc w:val="both"/>
      </w:pPr>
      <w:r>
        <w:t>- не проведение ликвидации поставщика и не нахождение его в процедуре банкротства;</w:t>
      </w:r>
    </w:p>
    <w:p w:rsidR="00185720" w:rsidRDefault="00185720" w:rsidP="00185720">
      <w:pPr>
        <w:pStyle w:val="aa"/>
        <w:ind w:left="426"/>
        <w:jc w:val="both"/>
      </w:pPr>
      <w:r>
        <w:t>- не приостановление деятельности поставщика в порядке предусмотренном Кодексом РФ об административных правонарушениях;</w:t>
      </w:r>
    </w:p>
    <w:p w:rsidR="004E7A5B" w:rsidRDefault="00185720" w:rsidP="00185720">
      <w:pPr>
        <w:pStyle w:val="aa"/>
        <w:ind w:left="426"/>
        <w:jc w:val="both"/>
      </w:pPr>
      <w:r>
        <w:t xml:space="preserve">- если Поставщик не является производителем продукции, то необходимо в состав заявки </w:t>
      </w:r>
    </w:p>
    <w:p w:rsidR="00185720" w:rsidRDefault="00185720" w:rsidP="00185720">
      <w:pPr>
        <w:pStyle w:val="aa"/>
        <w:ind w:left="426"/>
        <w:jc w:val="both"/>
      </w:pPr>
      <w:r>
        <w:t>включить письма от завода-изготовителя продукции о готовности осуществлять отпуск продукции в адрес Заказчика через данного Поставщика. Если Поставщик не является производителем продукции, то необходимо в состав заявки включить документы от производителя, подтверждающие его статус и компетентность;</w:t>
      </w:r>
    </w:p>
    <w:p w:rsidR="00185720" w:rsidRPr="00AD4C80" w:rsidRDefault="00185720" w:rsidP="00185720">
      <w:pPr>
        <w:pStyle w:val="aa"/>
        <w:ind w:left="426"/>
        <w:jc w:val="both"/>
        <w:rPr>
          <w:b/>
        </w:rPr>
      </w:pPr>
      <w:r>
        <w:rPr>
          <w:b/>
          <w:lang w:val="ru-RU"/>
        </w:rPr>
        <w:t>10</w:t>
      </w:r>
      <w:r w:rsidRPr="00AD4C80">
        <w:rPr>
          <w:b/>
        </w:rPr>
        <w:t>. Перечень документации:</w:t>
      </w:r>
    </w:p>
    <w:p w:rsidR="00185720" w:rsidRDefault="00185720" w:rsidP="00185720">
      <w:pPr>
        <w:pStyle w:val="aa"/>
        <w:ind w:left="426"/>
        <w:jc w:val="both"/>
      </w:pPr>
      <w:r>
        <w:t>- наименование НТД в соответствии с которым была осуществлена поставка;</w:t>
      </w:r>
    </w:p>
    <w:p w:rsidR="00185720" w:rsidRDefault="00185720" w:rsidP="00185720">
      <w:pPr>
        <w:pStyle w:val="aa"/>
        <w:ind w:left="426"/>
        <w:jc w:val="both"/>
      </w:pPr>
      <w:r>
        <w:t>- паспорт и сертификат качества на поставляемую продукцию;</w:t>
      </w:r>
    </w:p>
    <w:p w:rsidR="00AE77C3" w:rsidRPr="00AE77C3" w:rsidRDefault="00185720" w:rsidP="00AE77C3">
      <w:pPr>
        <w:pStyle w:val="aa"/>
        <w:ind w:left="426"/>
        <w:jc w:val="both"/>
        <w:rPr>
          <w:lang w:val="ru-RU"/>
        </w:rPr>
      </w:pPr>
      <w:r w:rsidRPr="00896476">
        <w:rPr>
          <w:b/>
        </w:rPr>
        <w:t>1</w:t>
      </w:r>
      <w:r>
        <w:rPr>
          <w:b/>
          <w:lang w:val="ru-RU"/>
        </w:rPr>
        <w:t>1</w:t>
      </w:r>
      <w:r w:rsidRPr="00896476">
        <w:rPr>
          <w:b/>
        </w:rPr>
        <w:t>. Оплата</w:t>
      </w:r>
      <w:r>
        <w:rPr>
          <w:b/>
        </w:rPr>
        <w:t xml:space="preserve"> </w:t>
      </w:r>
      <w:r>
        <w:t>по данному договору производится на основании оригинала счета следующим образом:</w:t>
      </w:r>
      <w:r w:rsidR="00AE77C3" w:rsidRPr="002A0857">
        <w:t xml:space="preserve"> </w:t>
      </w:r>
      <w:r w:rsidR="00C458F0">
        <w:rPr>
          <w:lang w:val="ru-RU"/>
        </w:rPr>
        <w:t>4</w:t>
      </w:r>
      <w:r w:rsidR="00AE77C3">
        <w:t xml:space="preserve">0% от общей суммы договора в течение </w:t>
      </w:r>
      <w:r w:rsidR="00C458F0">
        <w:rPr>
          <w:lang w:val="ru-RU"/>
        </w:rPr>
        <w:t>7</w:t>
      </w:r>
      <w:r w:rsidR="00AE77C3">
        <w:t xml:space="preserve"> (</w:t>
      </w:r>
      <w:r w:rsidR="00C458F0">
        <w:rPr>
          <w:lang w:val="ru-RU"/>
        </w:rPr>
        <w:t>сем</w:t>
      </w:r>
      <w:r w:rsidR="00AE77C3">
        <w:t xml:space="preserve">и) дней после </w:t>
      </w:r>
      <w:r w:rsidR="00AE77C3">
        <w:rPr>
          <w:lang w:val="ru-RU"/>
        </w:rPr>
        <w:t>поставки товара и подписания товарных накладных</w:t>
      </w:r>
      <w:r w:rsidR="00AE77C3">
        <w:t xml:space="preserve">, окончательный расчет в течение </w:t>
      </w:r>
      <w:r w:rsidR="00AE77C3">
        <w:rPr>
          <w:lang w:val="ru-RU"/>
        </w:rPr>
        <w:t>45</w:t>
      </w:r>
      <w:r w:rsidR="00AE77C3">
        <w:t xml:space="preserve"> (</w:t>
      </w:r>
      <w:r w:rsidR="00AE77C3">
        <w:rPr>
          <w:lang w:val="ru-RU"/>
        </w:rPr>
        <w:t>сорок пять</w:t>
      </w:r>
      <w:r w:rsidR="00AE77C3">
        <w:t>) календарных дней с момента поставки товара</w:t>
      </w:r>
      <w:r w:rsidR="00AE77C3">
        <w:rPr>
          <w:lang w:val="ru-RU"/>
        </w:rPr>
        <w:t>.</w:t>
      </w:r>
    </w:p>
    <w:p w:rsidR="00075F94" w:rsidRDefault="00075F94" w:rsidP="00AE77C3">
      <w:pPr>
        <w:pStyle w:val="aa"/>
        <w:ind w:left="426"/>
        <w:jc w:val="both"/>
        <w:rPr>
          <w:rFonts w:eastAsia="Calibri" w:cs="Times New Roman"/>
          <w:kern w:val="0"/>
          <w:sz w:val="28"/>
          <w:szCs w:val="28"/>
          <w:lang w:val="ru-RU" w:eastAsia="ar-SA" w:bidi="ar-SA"/>
        </w:rPr>
      </w:pPr>
      <w:r>
        <w:rPr>
          <w:rFonts w:eastAsia="Calibri" w:cs="Times New Roman"/>
          <w:b/>
          <w:bCs/>
          <w:kern w:val="0"/>
          <w:lang w:val="ru-RU" w:eastAsia="ar-SA" w:bidi="ar-SA"/>
        </w:rPr>
        <w:t>12.  Критерии оценки заявок на участие в запросе предложений.</w:t>
      </w:r>
    </w:p>
    <w:p w:rsidR="00075F94" w:rsidRPr="00D24091" w:rsidRDefault="00075F94" w:rsidP="00075F94">
      <w:pPr>
        <w:widowControl/>
        <w:tabs>
          <w:tab w:val="left" w:pos="540"/>
        </w:tabs>
        <w:ind w:left="426"/>
        <w:jc w:val="both"/>
        <w:textAlignment w:val="auto"/>
        <w:rPr>
          <w:rFonts w:eastAsia="Calibri" w:cs="Times New Roman"/>
          <w:kern w:val="0"/>
          <w:lang w:val="ru-RU" w:eastAsia="ar-SA" w:bidi="ar-SA"/>
        </w:rPr>
      </w:pPr>
      <w:r w:rsidRPr="00075F94">
        <w:rPr>
          <w:rFonts w:eastAsia="Calibri" w:cs="Times New Roman"/>
          <w:kern w:val="0"/>
          <w:u w:val="single"/>
          <w:lang w:val="ru-RU" w:eastAsia="ar-SA" w:bidi="ar-SA"/>
        </w:rPr>
        <w:t>Лучшее ценовое предложение участника, с учетом доставки</w:t>
      </w:r>
      <w:r>
        <w:rPr>
          <w:rFonts w:eastAsia="Calibri" w:cs="Times New Roman"/>
          <w:kern w:val="0"/>
          <w:lang w:val="ru-RU" w:eastAsia="ar-SA" w:bidi="ar-SA"/>
        </w:rPr>
        <w:t xml:space="preserve">. </w:t>
      </w:r>
      <w:r w:rsidRPr="00D24091">
        <w:rPr>
          <w:rFonts w:eastAsia="Calibri" w:cs="Times New Roman"/>
          <w:kern w:val="0"/>
          <w:lang w:val="ru-RU" w:eastAsia="ar-SA" w:bidi="ar-SA"/>
        </w:rPr>
        <w:t xml:space="preserve">В случае, если в запросе предложений принимают участие Участники, освобожденные от уплаты НДС, в соответствии с НК РФ, то цена Заявки на участие в закупке, не должна превышать начальную (максимальную) цену, рассчитанную без НДС. </w:t>
      </w:r>
    </w:p>
    <w:p w:rsidR="00075F94" w:rsidRPr="00D24091" w:rsidRDefault="00075F94" w:rsidP="00075F94">
      <w:pPr>
        <w:widowControl/>
        <w:tabs>
          <w:tab w:val="left" w:pos="540"/>
        </w:tabs>
        <w:ind w:left="426" w:firstLine="426"/>
        <w:jc w:val="both"/>
        <w:textAlignment w:val="auto"/>
        <w:rPr>
          <w:rFonts w:eastAsia="Calibri" w:cs="Times New Roman"/>
          <w:kern w:val="0"/>
          <w:lang w:val="ru-RU" w:eastAsia="ar-SA" w:bidi="ar-SA"/>
        </w:rPr>
      </w:pPr>
      <w:r w:rsidRPr="00D24091">
        <w:rPr>
          <w:rFonts w:eastAsia="Calibri" w:cs="Times New Roman"/>
          <w:kern w:val="0"/>
          <w:lang w:val="ru-RU" w:eastAsia="ar-SA" w:bidi="ar-SA"/>
        </w:rPr>
        <w:t>Участник закупки в обязательном порядке должен указать применяемую систему налогообложения. Указать сумму с НДС, сумму НДС и сумму без НДС (плательщики НДС).</w:t>
      </w:r>
    </w:p>
    <w:p w:rsidR="00075F94" w:rsidRDefault="00075F94" w:rsidP="00075F94">
      <w:pPr>
        <w:widowControl/>
        <w:tabs>
          <w:tab w:val="left" w:pos="540"/>
        </w:tabs>
        <w:ind w:left="426"/>
        <w:jc w:val="both"/>
        <w:textAlignment w:val="auto"/>
      </w:pPr>
      <w:r>
        <w:rPr>
          <w:rFonts w:eastAsia="Calibri" w:cs="Times New Roman"/>
          <w:kern w:val="0"/>
          <w:lang w:val="ru-RU" w:eastAsia="ar-SA" w:bidi="ar-SA"/>
        </w:rPr>
        <w:t>Если участниками закупки являются и плательщики НДС, и участники освобожденные от уплаты НДС, в</w:t>
      </w:r>
      <w:r w:rsidRPr="00D24091">
        <w:rPr>
          <w:rFonts w:eastAsia="Calibri" w:cs="Times New Roman"/>
          <w:kern w:val="0"/>
          <w:lang w:val="ru-RU" w:eastAsia="ar-SA" w:bidi="ar-SA"/>
        </w:rPr>
        <w:t xml:space="preserve"> качестве единого базиса сравнения ценовых предложений используются цены предложений участников без учета НДС.</w:t>
      </w:r>
      <w:r w:rsidRPr="005B3296">
        <w:t xml:space="preserve"> </w:t>
      </w:r>
    </w:p>
    <w:p w:rsidR="0035753A" w:rsidRDefault="00075F94" w:rsidP="00075F94">
      <w:pPr>
        <w:pStyle w:val="Standard"/>
        <w:ind w:left="425"/>
        <w:jc w:val="both"/>
        <w:rPr>
          <w:b/>
          <w:lang w:val="ru-RU"/>
        </w:rPr>
      </w:pPr>
      <w:r>
        <w:rPr>
          <w:lang w:val="ru-RU"/>
        </w:rPr>
        <w:t>В</w:t>
      </w:r>
      <w:r w:rsidRPr="005B3296">
        <w:rPr>
          <w:rFonts w:eastAsia="Calibri" w:cs="Times New Roman"/>
          <w:kern w:val="0"/>
          <w:lang w:val="ru-RU" w:eastAsia="ar-SA" w:bidi="ar-SA"/>
        </w:rPr>
        <w:t xml:space="preserve"> случае</w:t>
      </w:r>
      <w:r>
        <w:rPr>
          <w:rFonts w:eastAsia="Calibri" w:cs="Times New Roman"/>
          <w:kern w:val="0"/>
          <w:lang w:val="ru-RU" w:eastAsia="ar-SA" w:bidi="ar-SA"/>
        </w:rPr>
        <w:t>,</w:t>
      </w:r>
      <w:r w:rsidRPr="005B3296">
        <w:rPr>
          <w:rFonts w:eastAsia="Calibri" w:cs="Times New Roman"/>
          <w:kern w:val="0"/>
          <w:lang w:val="ru-RU" w:eastAsia="ar-SA" w:bidi="ar-SA"/>
        </w:rPr>
        <w:t xml:space="preserve"> если все участники являются плательщиками НДС, то </w:t>
      </w:r>
      <w:r>
        <w:rPr>
          <w:rFonts w:eastAsia="Calibri" w:cs="Times New Roman"/>
          <w:kern w:val="0"/>
          <w:lang w:val="ru-RU" w:eastAsia="ar-SA" w:bidi="ar-SA"/>
        </w:rPr>
        <w:t>в качестве базиса сравнения ценовых предложений используются цены предложений участников с учетом НДС.</w:t>
      </w:r>
    </w:p>
    <w:p w:rsidR="0035753A" w:rsidRPr="0035753A" w:rsidRDefault="0035753A" w:rsidP="0035753A">
      <w:pPr>
        <w:pStyle w:val="Standard"/>
        <w:keepNext/>
        <w:spacing w:line="360" w:lineRule="auto"/>
        <w:rPr>
          <w:b/>
          <w:lang w:val="ru-RU"/>
        </w:rPr>
      </w:pPr>
      <w:r w:rsidRPr="0035753A">
        <w:rPr>
          <w:b/>
          <w:lang w:val="ru-RU"/>
        </w:rPr>
        <w:lastRenderedPageBreak/>
        <w:t>Спецификация:</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5955"/>
        <w:gridCol w:w="991"/>
        <w:gridCol w:w="1418"/>
      </w:tblGrid>
      <w:tr w:rsidR="004E7A5B" w:rsidRPr="000662FB" w:rsidTr="0035753A">
        <w:trPr>
          <w:trHeight w:val="351"/>
        </w:trPr>
        <w:tc>
          <w:tcPr>
            <w:tcW w:w="476" w:type="pct"/>
            <w:vAlign w:val="center"/>
          </w:tcPr>
          <w:p w:rsidR="004E7A5B" w:rsidRPr="000662FB" w:rsidRDefault="004E7A5B" w:rsidP="0035753A">
            <w:pPr>
              <w:jc w:val="center"/>
              <w:rPr>
                <w:b/>
              </w:rPr>
            </w:pPr>
            <w:r w:rsidRPr="000662FB">
              <w:rPr>
                <w:b/>
              </w:rPr>
              <w:t>№п/п</w:t>
            </w:r>
          </w:p>
        </w:tc>
        <w:tc>
          <w:tcPr>
            <w:tcW w:w="3221" w:type="pct"/>
            <w:vAlign w:val="center"/>
          </w:tcPr>
          <w:p w:rsidR="004E7A5B" w:rsidRPr="000662FB" w:rsidRDefault="004E7A5B" w:rsidP="0035753A">
            <w:pPr>
              <w:jc w:val="center"/>
              <w:rPr>
                <w:b/>
              </w:rPr>
            </w:pPr>
            <w:r w:rsidRPr="000662FB">
              <w:rPr>
                <w:b/>
              </w:rPr>
              <w:t xml:space="preserve">Наименование </w:t>
            </w:r>
          </w:p>
        </w:tc>
        <w:tc>
          <w:tcPr>
            <w:tcW w:w="536" w:type="pct"/>
            <w:vAlign w:val="center"/>
          </w:tcPr>
          <w:p w:rsidR="004E7A5B" w:rsidRPr="000662FB" w:rsidRDefault="004E7A5B" w:rsidP="0035753A">
            <w:pPr>
              <w:jc w:val="center"/>
              <w:rPr>
                <w:b/>
              </w:rPr>
            </w:pPr>
            <w:r w:rsidRPr="000662FB">
              <w:rPr>
                <w:b/>
              </w:rPr>
              <w:t>Ед.</w:t>
            </w:r>
          </w:p>
          <w:p w:rsidR="004E7A5B" w:rsidRPr="000662FB" w:rsidRDefault="004E7A5B" w:rsidP="0035753A">
            <w:pPr>
              <w:jc w:val="center"/>
              <w:rPr>
                <w:b/>
              </w:rPr>
            </w:pPr>
            <w:proofErr w:type="gramStart"/>
            <w:r w:rsidRPr="000662FB">
              <w:rPr>
                <w:b/>
              </w:rPr>
              <w:t>изм</w:t>
            </w:r>
            <w:proofErr w:type="gramEnd"/>
            <w:r w:rsidRPr="000662FB">
              <w:rPr>
                <w:b/>
              </w:rPr>
              <w:t>.</w:t>
            </w:r>
          </w:p>
        </w:tc>
        <w:tc>
          <w:tcPr>
            <w:tcW w:w="767" w:type="pct"/>
            <w:vAlign w:val="center"/>
          </w:tcPr>
          <w:p w:rsidR="004E7A5B" w:rsidRPr="000662FB" w:rsidRDefault="004E7A5B" w:rsidP="0035753A">
            <w:pPr>
              <w:jc w:val="center"/>
              <w:rPr>
                <w:b/>
              </w:rPr>
            </w:pPr>
            <w:r>
              <w:rPr>
                <w:b/>
              </w:rPr>
              <w:t>Кол-во</w:t>
            </w:r>
          </w:p>
        </w:tc>
      </w:tr>
      <w:tr w:rsidR="004E7A5B" w:rsidRPr="000662FB" w:rsidTr="0035753A">
        <w:trPr>
          <w:trHeight w:val="351"/>
        </w:trPr>
        <w:tc>
          <w:tcPr>
            <w:tcW w:w="476" w:type="pct"/>
            <w:vAlign w:val="center"/>
          </w:tcPr>
          <w:p w:rsidR="004E7A5B" w:rsidRPr="000662FB" w:rsidRDefault="004E7A5B" w:rsidP="0035753A">
            <w:pPr>
              <w:jc w:val="center"/>
            </w:pPr>
            <w:r>
              <w:t>1</w:t>
            </w:r>
          </w:p>
        </w:tc>
        <w:tc>
          <w:tcPr>
            <w:tcW w:w="3221" w:type="pct"/>
            <w:vAlign w:val="center"/>
          </w:tcPr>
          <w:p w:rsidR="004E7A5B" w:rsidRPr="006A7535" w:rsidRDefault="004E7A5B" w:rsidP="0035753A">
            <w:r w:rsidRPr="006A7535">
              <w:t>Задвижка ст. 30с41нж Ду50, Ру16</w:t>
            </w:r>
            <w:r>
              <w:t>, кл. А вода-пар с ответными фланцами</w:t>
            </w:r>
          </w:p>
        </w:tc>
        <w:tc>
          <w:tcPr>
            <w:tcW w:w="536" w:type="pct"/>
            <w:vAlign w:val="center"/>
          </w:tcPr>
          <w:p w:rsidR="004E7A5B" w:rsidRPr="000662FB" w:rsidRDefault="004E7A5B" w:rsidP="0035753A">
            <w:pPr>
              <w:jc w:val="center"/>
            </w:pPr>
            <w:r>
              <w:t>шт</w:t>
            </w:r>
          </w:p>
        </w:tc>
        <w:tc>
          <w:tcPr>
            <w:tcW w:w="767" w:type="pct"/>
            <w:vAlign w:val="center"/>
          </w:tcPr>
          <w:p w:rsidR="004E7A5B" w:rsidRPr="00366D11" w:rsidRDefault="00C458F0" w:rsidP="0035753A">
            <w:pPr>
              <w:jc w:val="center"/>
              <w:rPr>
                <w:lang w:val="ru-RU"/>
              </w:rPr>
            </w:pPr>
            <w:r>
              <w:rPr>
                <w:lang w:val="ru-RU"/>
              </w:rPr>
              <w:t>27</w:t>
            </w:r>
          </w:p>
        </w:tc>
      </w:tr>
      <w:tr w:rsidR="004E7A5B" w:rsidRPr="000662FB" w:rsidTr="0035753A">
        <w:trPr>
          <w:trHeight w:val="351"/>
        </w:trPr>
        <w:tc>
          <w:tcPr>
            <w:tcW w:w="476" w:type="pct"/>
            <w:vAlign w:val="center"/>
          </w:tcPr>
          <w:p w:rsidR="004E7A5B" w:rsidRPr="000662FB" w:rsidRDefault="004E7A5B" w:rsidP="0035753A">
            <w:pPr>
              <w:jc w:val="center"/>
            </w:pPr>
            <w:r>
              <w:t>2</w:t>
            </w:r>
          </w:p>
        </w:tc>
        <w:tc>
          <w:tcPr>
            <w:tcW w:w="3221" w:type="pct"/>
            <w:vAlign w:val="center"/>
          </w:tcPr>
          <w:p w:rsidR="004E7A5B" w:rsidRPr="000662FB" w:rsidRDefault="004E7A5B" w:rsidP="0035753A">
            <w:r w:rsidRPr="006A7535">
              <w:t>Задвижка ст. 30с41нж Ду</w:t>
            </w:r>
            <w:r>
              <w:t>8</w:t>
            </w:r>
            <w:r w:rsidRPr="006A7535">
              <w:t>0, Ру16</w:t>
            </w:r>
            <w:r>
              <w:t>, кл. А вода-пар с ответными фланцами</w:t>
            </w:r>
          </w:p>
        </w:tc>
        <w:tc>
          <w:tcPr>
            <w:tcW w:w="536" w:type="pct"/>
            <w:vAlign w:val="center"/>
          </w:tcPr>
          <w:p w:rsidR="004E7A5B" w:rsidRPr="000662FB" w:rsidRDefault="004E7A5B" w:rsidP="0035753A">
            <w:pPr>
              <w:jc w:val="center"/>
            </w:pPr>
            <w:r>
              <w:t>шт</w:t>
            </w:r>
          </w:p>
        </w:tc>
        <w:tc>
          <w:tcPr>
            <w:tcW w:w="767" w:type="pct"/>
            <w:vAlign w:val="center"/>
          </w:tcPr>
          <w:p w:rsidR="004E7A5B" w:rsidRPr="00366D11" w:rsidRDefault="00C458F0" w:rsidP="0035753A">
            <w:pPr>
              <w:jc w:val="center"/>
              <w:rPr>
                <w:lang w:val="ru-RU"/>
              </w:rPr>
            </w:pPr>
            <w:r>
              <w:rPr>
                <w:lang w:val="ru-RU"/>
              </w:rPr>
              <w:t>28</w:t>
            </w:r>
          </w:p>
        </w:tc>
      </w:tr>
      <w:tr w:rsidR="004E7A5B" w:rsidRPr="000662FB" w:rsidTr="0035753A">
        <w:trPr>
          <w:trHeight w:val="351"/>
        </w:trPr>
        <w:tc>
          <w:tcPr>
            <w:tcW w:w="476" w:type="pct"/>
            <w:vAlign w:val="center"/>
          </w:tcPr>
          <w:p w:rsidR="004E7A5B" w:rsidRPr="000662FB" w:rsidRDefault="004E7A5B" w:rsidP="0035753A">
            <w:pPr>
              <w:jc w:val="center"/>
            </w:pPr>
            <w:r>
              <w:t>3</w:t>
            </w:r>
          </w:p>
        </w:tc>
        <w:tc>
          <w:tcPr>
            <w:tcW w:w="3221" w:type="pct"/>
            <w:vAlign w:val="center"/>
          </w:tcPr>
          <w:p w:rsidR="004E7A5B" w:rsidRPr="000662FB" w:rsidRDefault="004E7A5B" w:rsidP="0035753A">
            <w:r w:rsidRPr="006A7535">
              <w:t>Задвижка ст. 30с41нж Ду</w:t>
            </w:r>
            <w:r>
              <w:t>10</w:t>
            </w:r>
            <w:r w:rsidRPr="006A7535">
              <w:t>0, Ру16</w:t>
            </w:r>
            <w:r>
              <w:t>, кл. А вода-пар с ответными фланцами</w:t>
            </w:r>
          </w:p>
        </w:tc>
        <w:tc>
          <w:tcPr>
            <w:tcW w:w="536" w:type="pct"/>
            <w:vAlign w:val="center"/>
          </w:tcPr>
          <w:p w:rsidR="004E7A5B" w:rsidRPr="000662FB" w:rsidRDefault="004E7A5B" w:rsidP="0035753A">
            <w:pPr>
              <w:jc w:val="center"/>
            </w:pPr>
            <w:r>
              <w:t>шт</w:t>
            </w:r>
          </w:p>
        </w:tc>
        <w:tc>
          <w:tcPr>
            <w:tcW w:w="767" w:type="pct"/>
            <w:vAlign w:val="center"/>
          </w:tcPr>
          <w:p w:rsidR="004E7A5B" w:rsidRPr="00366D11" w:rsidRDefault="00C458F0" w:rsidP="0035753A">
            <w:pPr>
              <w:jc w:val="center"/>
              <w:rPr>
                <w:lang w:val="ru-RU"/>
              </w:rPr>
            </w:pPr>
            <w:r>
              <w:rPr>
                <w:lang w:val="ru-RU"/>
              </w:rPr>
              <w:t>36</w:t>
            </w:r>
          </w:p>
        </w:tc>
      </w:tr>
      <w:tr w:rsidR="004E7A5B" w:rsidRPr="000662FB" w:rsidTr="0035753A">
        <w:trPr>
          <w:trHeight w:val="351"/>
        </w:trPr>
        <w:tc>
          <w:tcPr>
            <w:tcW w:w="476" w:type="pct"/>
            <w:vAlign w:val="center"/>
          </w:tcPr>
          <w:p w:rsidR="004E7A5B" w:rsidRPr="000662FB" w:rsidRDefault="004E7A5B" w:rsidP="0035753A">
            <w:pPr>
              <w:jc w:val="center"/>
            </w:pPr>
            <w:r>
              <w:t>4</w:t>
            </w:r>
          </w:p>
        </w:tc>
        <w:tc>
          <w:tcPr>
            <w:tcW w:w="3221" w:type="pct"/>
            <w:vAlign w:val="center"/>
          </w:tcPr>
          <w:p w:rsidR="004E7A5B" w:rsidRPr="000662FB" w:rsidRDefault="004E7A5B" w:rsidP="0035753A">
            <w:r w:rsidRPr="006A7535">
              <w:t>Задвижка ст. 30с41нж Ду</w:t>
            </w:r>
            <w:r>
              <w:t>125</w:t>
            </w:r>
            <w:r w:rsidRPr="006A7535">
              <w:t>, Ру16</w:t>
            </w:r>
            <w:r>
              <w:t>, кл. А вода-пар с ответными фланцами</w:t>
            </w:r>
          </w:p>
        </w:tc>
        <w:tc>
          <w:tcPr>
            <w:tcW w:w="536" w:type="pct"/>
            <w:vAlign w:val="center"/>
          </w:tcPr>
          <w:p w:rsidR="004E7A5B" w:rsidRPr="000662FB" w:rsidRDefault="004E7A5B" w:rsidP="0035753A">
            <w:pPr>
              <w:jc w:val="center"/>
            </w:pPr>
            <w:r>
              <w:t>шт</w:t>
            </w:r>
          </w:p>
        </w:tc>
        <w:tc>
          <w:tcPr>
            <w:tcW w:w="767" w:type="pct"/>
            <w:vAlign w:val="center"/>
          </w:tcPr>
          <w:p w:rsidR="004E7A5B" w:rsidRPr="000662FB" w:rsidRDefault="004E7A5B" w:rsidP="0035753A">
            <w:pPr>
              <w:jc w:val="center"/>
            </w:pPr>
            <w:r>
              <w:t>2</w:t>
            </w:r>
          </w:p>
        </w:tc>
      </w:tr>
      <w:tr w:rsidR="004E7A5B" w:rsidRPr="000662FB" w:rsidTr="0035753A">
        <w:trPr>
          <w:trHeight w:val="351"/>
        </w:trPr>
        <w:tc>
          <w:tcPr>
            <w:tcW w:w="476" w:type="pct"/>
            <w:vAlign w:val="center"/>
          </w:tcPr>
          <w:p w:rsidR="004E7A5B" w:rsidRPr="000662FB" w:rsidRDefault="004E7A5B" w:rsidP="0035753A">
            <w:pPr>
              <w:jc w:val="center"/>
            </w:pPr>
            <w:r>
              <w:t>5</w:t>
            </w:r>
          </w:p>
        </w:tc>
        <w:tc>
          <w:tcPr>
            <w:tcW w:w="3221" w:type="pct"/>
            <w:vAlign w:val="center"/>
          </w:tcPr>
          <w:p w:rsidR="004E7A5B" w:rsidRPr="000662FB" w:rsidRDefault="004E7A5B" w:rsidP="0035753A">
            <w:r w:rsidRPr="006A7535">
              <w:t>Задвижка ст. 30с41нж Ду</w:t>
            </w:r>
            <w:r>
              <w:t>150</w:t>
            </w:r>
            <w:r w:rsidRPr="006A7535">
              <w:t>, Ру16</w:t>
            </w:r>
            <w:r>
              <w:t>, кл. А вода-пар с ответными фланцами</w:t>
            </w:r>
          </w:p>
        </w:tc>
        <w:tc>
          <w:tcPr>
            <w:tcW w:w="536" w:type="pct"/>
            <w:vAlign w:val="center"/>
          </w:tcPr>
          <w:p w:rsidR="004E7A5B" w:rsidRPr="000662FB" w:rsidRDefault="004E7A5B" w:rsidP="0035753A">
            <w:pPr>
              <w:jc w:val="center"/>
            </w:pPr>
            <w:r>
              <w:t>шт</w:t>
            </w:r>
          </w:p>
        </w:tc>
        <w:tc>
          <w:tcPr>
            <w:tcW w:w="767" w:type="pct"/>
            <w:vAlign w:val="center"/>
          </w:tcPr>
          <w:p w:rsidR="004E7A5B" w:rsidRPr="00366D11" w:rsidRDefault="00C458F0" w:rsidP="0035753A">
            <w:pPr>
              <w:jc w:val="center"/>
              <w:rPr>
                <w:lang w:val="ru-RU"/>
              </w:rPr>
            </w:pPr>
            <w:r>
              <w:rPr>
                <w:lang w:val="ru-RU"/>
              </w:rPr>
              <w:t>30</w:t>
            </w:r>
          </w:p>
        </w:tc>
      </w:tr>
      <w:tr w:rsidR="004E7A5B" w:rsidRPr="000662FB" w:rsidTr="0035753A">
        <w:trPr>
          <w:trHeight w:val="351"/>
        </w:trPr>
        <w:tc>
          <w:tcPr>
            <w:tcW w:w="476" w:type="pct"/>
            <w:vAlign w:val="center"/>
          </w:tcPr>
          <w:p w:rsidR="004E7A5B" w:rsidRPr="000662FB" w:rsidRDefault="004E7A5B" w:rsidP="0035753A">
            <w:pPr>
              <w:jc w:val="center"/>
            </w:pPr>
            <w:r>
              <w:t>6</w:t>
            </w:r>
          </w:p>
        </w:tc>
        <w:tc>
          <w:tcPr>
            <w:tcW w:w="3221" w:type="pct"/>
            <w:vAlign w:val="center"/>
          </w:tcPr>
          <w:p w:rsidR="004E7A5B" w:rsidRPr="000662FB" w:rsidRDefault="004E7A5B" w:rsidP="0035753A">
            <w:r w:rsidRPr="006A7535">
              <w:t>Задвижка ст. 30с41нж Ду</w:t>
            </w:r>
            <w:r>
              <w:t>200</w:t>
            </w:r>
            <w:r w:rsidRPr="006A7535">
              <w:t>, Ру16</w:t>
            </w:r>
            <w:r>
              <w:t>, кл. А вода-пар с ответными фланцами</w:t>
            </w:r>
          </w:p>
        </w:tc>
        <w:tc>
          <w:tcPr>
            <w:tcW w:w="536" w:type="pct"/>
            <w:vAlign w:val="center"/>
          </w:tcPr>
          <w:p w:rsidR="004E7A5B" w:rsidRPr="000662FB" w:rsidRDefault="004E7A5B" w:rsidP="0035753A">
            <w:pPr>
              <w:jc w:val="center"/>
            </w:pPr>
            <w:r>
              <w:t>шт</w:t>
            </w:r>
          </w:p>
        </w:tc>
        <w:tc>
          <w:tcPr>
            <w:tcW w:w="767" w:type="pct"/>
            <w:vAlign w:val="center"/>
          </w:tcPr>
          <w:p w:rsidR="004E7A5B" w:rsidRPr="00366D11" w:rsidRDefault="00C458F0" w:rsidP="0035753A">
            <w:pPr>
              <w:jc w:val="center"/>
              <w:rPr>
                <w:lang w:val="ru-RU"/>
              </w:rPr>
            </w:pPr>
            <w:r>
              <w:rPr>
                <w:lang w:val="ru-RU"/>
              </w:rPr>
              <w:t>11</w:t>
            </w:r>
          </w:p>
        </w:tc>
      </w:tr>
      <w:tr w:rsidR="004E7A5B" w:rsidRPr="000662FB" w:rsidTr="0035753A">
        <w:trPr>
          <w:trHeight w:val="351"/>
        </w:trPr>
        <w:tc>
          <w:tcPr>
            <w:tcW w:w="476" w:type="pct"/>
            <w:vAlign w:val="center"/>
          </w:tcPr>
          <w:p w:rsidR="004E7A5B" w:rsidRPr="000662FB" w:rsidRDefault="004E7A5B" w:rsidP="0035753A">
            <w:pPr>
              <w:jc w:val="center"/>
            </w:pPr>
            <w:r>
              <w:t>7</w:t>
            </w:r>
          </w:p>
        </w:tc>
        <w:tc>
          <w:tcPr>
            <w:tcW w:w="3221" w:type="pct"/>
            <w:vAlign w:val="center"/>
          </w:tcPr>
          <w:p w:rsidR="004E7A5B" w:rsidRPr="000662FB" w:rsidRDefault="004E7A5B" w:rsidP="0035753A">
            <w:r w:rsidRPr="006A7535">
              <w:t>Задвижка ст. 30с41нж Ду</w:t>
            </w:r>
            <w:r>
              <w:t>250</w:t>
            </w:r>
            <w:r w:rsidRPr="006A7535">
              <w:t>, Ру16</w:t>
            </w:r>
            <w:r>
              <w:t>, кл. А вода-пар с ответными фланцами</w:t>
            </w:r>
          </w:p>
        </w:tc>
        <w:tc>
          <w:tcPr>
            <w:tcW w:w="536" w:type="pct"/>
            <w:vAlign w:val="center"/>
          </w:tcPr>
          <w:p w:rsidR="004E7A5B" w:rsidRPr="000662FB" w:rsidRDefault="004E7A5B" w:rsidP="0035753A">
            <w:pPr>
              <w:jc w:val="center"/>
            </w:pPr>
            <w:r>
              <w:t>шт</w:t>
            </w:r>
          </w:p>
        </w:tc>
        <w:tc>
          <w:tcPr>
            <w:tcW w:w="767" w:type="pct"/>
            <w:vAlign w:val="center"/>
          </w:tcPr>
          <w:p w:rsidR="004E7A5B" w:rsidRPr="00366D11" w:rsidRDefault="00C458F0" w:rsidP="0035753A">
            <w:pPr>
              <w:jc w:val="center"/>
              <w:rPr>
                <w:lang w:val="ru-RU"/>
              </w:rPr>
            </w:pPr>
            <w:r>
              <w:rPr>
                <w:lang w:val="ru-RU"/>
              </w:rPr>
              <w:t>14</w:t>
            </w:r>
          </w:p>
        </w:tc>
      </w:tr>
      <w:tr w:rsidR="004E7A5B" w:rsidRPr="000662FB" w:rsidTr="0035753A">
        <w:trPr>
          <w:trHeight w:val="351"/>
        </w:trPr>
        <w:tc>
          <w:tcPr>
            <w:tcW w:w="476" w:type="pct"/>
            <w:vAlign w:val="center"/>
          </w:tcPr>
          <w:p w:rsidR="004E7A5B" w:rsidRPr="006A7535" w:rsidRDefault="004E7A5B" w:rsidP="0035753A">
            <w:pPr>
              <w:jc w:val="center"/>
            </w:pPr>
            <w:r>
              <w:t>8</w:t>
            </w:r>
          </w:p>
        </w:tc>
        <w:tc>
          <w:tcPr>
            <w:tcW w:w="3221" w:type="pct"/>
            <w:vAlign w:val="center"/>
          </w:tcPr>
          <w:p w:rsidR="004E7A5B" w:rsidRPr="000662FB" w:rsidRDefault="004E7A5B" w:rsidP="0035753A">
            <w:r w:rsidRPr="006A7535">
              <w:t>Задвижка ст. 30с41нж Ду</w:t>
            </w:r>
            <w:r>
              <w:t>300</w:t>
            </w:r>
            <w:r w:rsidRPr="006A7535">
              <w:t>, Ру16</w:t>
            </w:r>
            <w:r>
              <w:t>, кл. А вода-пар с ответными фланцами</w:t>
            </w:r>
          </w:p>
        </w:tc>
        <w:tc>
          <w:tcPr>
            <w:tcW w:w="536" w:type="pct"/>
            <w:vAlign w:val="center"/>
          </w:tcPr>
          <w:p w:rsidR="004E7A5B" w:rsidRPr="000662FB" w:rsidRDefault="004E7A5B" w:rsidP="0035753A">
            <w:pPr>
              <w:jc w:val="center"/>
            </w:pPr>
            <w:r>
              <w:t>шт</w:t>
            </w:r>
          </w:p>
        </w:tc>
        <w:tc>
          <w:tcPr>
            <w:tcW w:w="767" w:type="pct"/>
            <w:vAlign w:val="center"/>
          </w:tcPr>
          <w:p w:rsidR="004E7A5B" w:rsidRPr="00366D11" w:rsidRDefault="00C458F0" w:rsidP="0035753A">
            <w:pPr>
              <w:jc w:val="center"/>
              <w:rPr>
                <w:lang w:val="ru-RU"/>
              </w:rPr>
            </w:pPr>
            <w:r>
              <w:rPr>
                <w:lang w:val="ru-RU"/>
              </w:rPr>
              <w:t>1</w:t>
            </w:r>
          </w:p>
        </w:tc>
      </w:tr>
      <w:tr w:rsidR="004E7A5B" w:rsidRPr="000662FB" w:rsidTr="0035753A">
        <w:trPr>
          <w:trHeight w:val="351"/>
        </w:trPr>
        <w:tc>
          <w:tcPr>
            <w:tcW w:w="476" w:type="pct"/>
            <w:vAlign w:val="center"/>
          </w:tcPr>
          <w:p w:rsidR="004E7A5B" w:rsidRPr="009A723D" w:rsidRDefault="009A723D" w:rsidP="0035753A">
            <w:pPr>
              <w:jc w:val="center"/>
              <w:rPr>
                <w:lang w:val="ru-RU"/>
              </w:rPr>
            </w:pPr>
            <w:r>
              <w:rPr>
                <w:lang w:val="ru-RU"/>
              </w:rPr>
              <w:t>9</w:t>
            </w:r>
          </w:p>
        </w:tc>
        <w:tc>
          <w:tcPr>
            <w:tcW w:w="3221" w:type="pct"/>
            <w:vAlign w:val="center"/>
          </w:tcPr>
          <w:p w:rsidR="004E7A5B" w:rsidRPr="00A81FBE" w:rsidRDefault="004E7A5B" w:rsidP="0035753A">
            <w:r w:rsidRPr="00A81FBE">
              <w:t>Задвижка чуг. 3</w:t>
            </w:r>
            <w:r>
              <w:t>0</w:t>
            </w:r>
            <w:r w:rsidRPr="00A81FBE">
              <w:t>ч6бр Ду50, Ру10</w:t>
            </w:r>
            <w:r>
              <w:t xml:space="preserve"> вода-пар с ответными фланцами</w:t>
            </w:r>
          </w:p>
        </w:tc>
        <w:tc>
          <w:tcPr>
            <w:tcW w:w="536" w:type="pct"/>
            <w:vAlign w:val="center"/>
          </w:tcPr>
          <w:p w:rsidR="004E7A5B" w:rsidRPr="000662FB" w:rsidRDefault="004E7A5B" w:rsidP="0035753A">
            <w:pPr>
              <w:jc w:val="center"/>
            </w:pPr>
            <w:r>
              <w:t>шт</w:t>
            </w:r>
          </w:p>
        </w:tc>
        <w:tc>
          <w:tcPr>
            <w:tcW w:w="767" w:type="pct"/>
            <w:vAlign w:val="center"/>
          </w:tcPr>
          <w:p w:rsidR="004E7A5B" w:rsidRPr="000662FB" w:rsidRDefault="004E7A5B" w:rsidP="0035753A">
            <w:pPr>
              <w:jc w:val="center"/>
            </w:pPr>
            <w:r>
              <w:t>2</w:t>
            </w:r>
          </w:p>
        </w:tc>
      </w:tr>
      <w:tr w:rsidR="009A723D" w:rsidRPr="000662FB" w:rsidTr="0035753A">
        <w:trPr>
          <w:trHeight w:val="351"/>
        </w:trPr>
        <w:tc>
          <w:tcPr>
            <w:tcW w:w="476" w:type="pct"/>
            <w:vAlign w:val="center"/>
          </w:tcPr>
          <w:p w:rsidR="009A723D" w:rsidRPr="000662FB" w:rsidRDefault="009A723D" w:rsidP="009A723D">
            <w:pPr>
              <w:jc w:val="center"/>
            </w:pPr>
            <w:r>
              <w:t>10</w:t>
            </w:r>
          </w:p>
        </w:tc>
        <w:tc>
          <w:tcPr>
            <w:tcW w:w="3221" w:type="pct"/>
            <w:vAlign w:val="center"/>
          </w:tcPr>
          <w:p w:rsidR="009A723D" w:rsidRPr="000662FB" w:rsidRDefault="009A723D" w:rsidP="009A723D">
            <w:r w:rsidRPr="00A81FBE">
              <w:t>Задвижка чуг. 3</w:t>
            </w:r>
            <w:r>
              <w:t>0</w:t>
            </w:r>
            <w:r w:rsidRPr="00A81FBE">
              <w:t>ч6бр Ду</w:t>
            </w:r>
            <w:r>
              <w:t>8</w:t>
            </w:r>
            <w:r w:rsidRPr="00A81FBE">
              <w:t>0, Ру10</w:t>
            </w:r>
            <w:r>
              <w:t xml:space="preserve"> вода-пар с ответными фланцами</w:t>
            </w:r>
          </w:p>
        </w:tc>
        <w:tc>
          <w:tcPr>
            <w:tcW w:w="536" w:type="pct"/>
            <w:vAlign w:val="center"/>
          </w:tcPr>
          <w:p w:rsidR="009A723D" w:rsidRPr="000662FB" w:rsidRDefault="009A723D" w:rsidP="009A723D">
            <w:pPr>
              <w:jc w:val="center"/>
            </w:pPr>
            <w:r>
              <w:t>шт</w:t>
            </w:r>
          </w:p>
        </w:tc>
        <w:tc>
          <w:tcPr>
            <w:tcW w:w="767" w:type="pct"/>
            <w:vAlign w:val="center"/>
          </w:tcPr>
          <w:p w:rsidR="009A723D" w:rsidRPr="00C458F0" w:rsidRDefault="009A723D" w:rsidP="009A723D">
            <w:pPr>
              <w:jc w:val="center"/>
              <w:rPr>
                <w:lang w:val="ru-RU"/>
              </w:rPr>
            </w:pPr>
            <w:r>
              <w:rPr>
                <w:lang w:val="ru-RU"/>
              </w:rPr>
              <w:t>7</w:t>
            </w:r>
          </w:p>
        </w:tc>
      </w:tr>
      <w:tr w:rsidR="009A723D" w:rsidRPr="000662FB" w:rsidTr="0035753A">
        <w:trPr>
          <w:trHeight w:val="351"/>
        </w:trPr>
        <w:tc>
          <w:tcPr>
            <w:tcW w:w="476" w:type="pct"/>
            <w:vAlign w:val="center"/>
          </w:tcPr>
          <w:p w:rsidR="009A723D" w:rsidRPr="000662FB" w:rsidRDefault="009A723D" w:rsidP="009A723D">
            <w:pPr>
              <w:jc w:val="center"/>
            </w:pPr>
            <w:r>
              <w:t>11</w:t>
            </w:r>
          </w:p>
        </w:tc>
        <w:tc>
          <w:tcPr>
            <w:tcW w:w="3221" w:type="pct"/>
            <w:vAlign w:val="center"/>
          </w:tcPr>
          <w:p w:rsidR="009A723D" w:rsidRPr="000662FB" w:rsidRDefault="009A723D" w:rsidP="009A723D">
            <w:r w:rsidRPr="00A81FBE">
              <w:t>Задвижка чуг. 3</w:t>
            </w:r>
            <w:r>
              <w:t>0</w:t>
            </w:r>
            <w:r w:rsidRPr="00A81FBE">
              <w:t>ч6бр Ду</w:t>
            </w:r>
            <w:r>
              <w:t>10</w:t>
            </w:r>
            <w:r w:rsidRPr="00A81FBE">
              <w:t>0, Ру10</w:t>
            </w:r>
            <w:r>
              <w:t xml:space="preserve"> вода-пар с ответными фланцами</w:t>
            </w:r>
          </w:p>
        </w:tc>
        <w:tc>
          <w:tcPr>
            <w:tcW w:w="536" w:type="pct"/>
            <w:vAlign w:val="center"/>
          </w:tcPr>
          <w:p w:rsidR="009A723D" w:rsidRPr="000662FB" w:rsidRDefault="009A723D" w:rsidP="009A723D">
            <w:pPr>
              <w:jc w:val="center"/>
            </w:pPr>
            <w:r>
              <w:t>шт</w:t>
            </w:r>
          </w:p>
        </w:tc>
        <w:tc>
          <w:tcPr>
            <w:tcW w:w="767" w:type="pct"/>
            <w:vAlign w:val="center"/>
          </w:tcPr>
          <w:p w:rsidR="009A723D" w:rsidRPr="00C458F0" w:rsidRDefault="009A723D" w:rsidP="009A723D">
            <w:pPr>
              <w:jc w:val="center"/>
              <w:rPr>
                <w:lang w:val="ru-RU"/>
              </w:rPr>
            </w:pPr>
            <w:r>
              <w:rPr>
                <w:lang w:val="ru-RU"/>
              </w:rPr>
              <w:t>2</w:t>
            </w:r>
          </w:p>
        </w:tc>
      </w:tr>
      <w:tr w:rsidR="009A723D" w:rsidRPr="000662FB" w:rsidTr="0035753A">
        <w:trPr>
          <w:trHeight w:val="351"/>
        </w:trPr>
        <w:tc>
          <w:tcPr>
            <w:tcW w:w="476" w:type="pct"/>
            <w:vAlign w:val="center"/>
          </w:tcPr>
          <w:p w:rsidR="009A723D" w:rsidRPr="000662FB" w:rsidRDefault="009A723D" w:rsidP="009A723D">
            <w:pPr>
              <w:jc w:val="center"/>
            </w:pPr>
            <w:r>
              <w:t>12</w:t>
            </w:r>
          </w:p>
        </w:tc>
        <w:tc>
          <w:tcPr>
            <w:tcW w:w="3221" w:type="pct"/>
            <w:vAlign w:val="center"/>
          </w:tcPr>
          <w:p w:rsidR="009A723D" w:rsidRPr="000662FB" w:rsidRDefault="009A723D" w:rsidP="009A723D">
            <w:r w:rsidRPr="00A81FBE">
              <w:t>Задвижка чуг. 3</w:t>
            </w:r>
            <w:r>
              <w:t>0</w:t>
            </w:r>
            <w:r w:rsidRPr="00A81FBE">
              <w:t>ч6бр Ду</w:t>
            </w:r>
            <w:r>
              <w:t>150</w:t>
            </w:r>
            <w:r w:rsidRPr="00A81FBE">
              <w:t>, Ру10</w:t>
            </w:r>
            <w:r>
              <w:t xml:space="preserve"> вода-пар с ответными фланцами</w:t>
            </w:r>
          </w:p>
        </w:tc>
        <w:tc>
          <w:tcPr>
            <w:tcW w:w="536" w:type="pct"/>
            <w:vAlign w:val="center"/>
          </w:tcPr>
          <w:p w:rsidR="009A723D" w:rsidRPr="000662FB" w:rsidRDefault="009A723D" w:rsidP="009A723D">
            <w:pPr>
              <w:jc w:val="center"/>
            </w:pPr>
            <w:r>
              <w:t>шт</w:t>
            </w:r>
          </w:p>
        </w:tc>
        <w:tc>
          <w:tcPr>
            <w:tcW w:w="767" w:type="pct"/>
            <w:vAlign w:val="center"/>
          </w:tcPr>
          <w:p w:rsidR="009A723D" w:rsidRPr="00C458F0" w:rsidRDefault="009A723D" w:rsidP="009A723D">
            <w:pPr>
              <w:jc w:val="center"/>
              <w:rPr>
                <w:lang w:val="ru-RU"/>
              </w:rPr>
            </w:pPr>
            <w:r>
              <w:rPr>
                <w:lang w:val="ru-RU"/>
              </w:rPr>
              <w:t>2</w:t>
            </w:r>
          </w:p>
        </w:tc>
      </w:tr>
      <w:tr w:rsidR="009A723D" w:rsidRPr="000662FB" w:rsidTr="0035753A">
        <w:trPr>
          <w:trHeight w:val="351"/>
        </w:trPr>
        <w:tc>
          <w:tcPr>
            <w:tcW w:w="476" w:type="pct"/>
            <w:vAlign w:val="center"/>
          </w:tcPr>
          <w:p w:rsidR="009A723D" w:rsidRPr="000662FB" w:rsidRDefault="009A723D" w:rsidP="009A723D">
            <w:pPr>
              <w:jc w:val="center"/>
            </w:pPr>
            <w:r>
              <w:t>13</w:t>
            </w:r>
          </w:p>
        </w:tc>
        <w:tc>
          <w:tcPr>
            <w:tcW w:w="3221" w:type="pct"/>
            <w:vAlign w:val="center"/>
          </w:tcPr>
          <w:p w:rsidR="009A723D" w:rsidRPr="00D16847" w:rsidRDefault="009A723D" w:rsidP="009A723D">
            <w:r w:rsidRPr="00A81FBE">
              <w:t>Задвижка чуг. 3</w:t>
            </w:r>
            <w:r>
              <w:t>0</w:t>
            </w:r>
            <w:r w:rsidRPr="00A81FBE">
              <w:t>ч6бр Ду</w:t>
            </w:r>
            <w:r>
              <w:rPr>
                <w:lang w:val="ru-RU"/>
              </w:rPr>
              <w:t>20</w:t>
            </w:r>
            <w:r>
              <w:t>0</w:t>
            </w:r>
            <w:r w:rsidRPr="00A81FBE">
              <w:t>, Ру10</w:t>
            </w:r>
            <w:r>
              <w:t xml:space="preserve"> вода-пар с ответными фланцами</w:t>
            </w:r>
          </w:p>
        </w:tc>
        <w:tc>
          <w:tcPr>
            <w:tcW w:w="536" w:type="pct"/>
            <w:vAlign w:val="center"/>
          </w:tcPr>
          <w:p w:rsidR="009A723D" w:rsidRDefault="009A723D" w:rsidP="009A723D">
            <w:pPr>
              <w:jc w:val="center"/>
            </w:pPr>
            <w:r>
              <w:t>шт</w:t>
            </w:r>
          </w:p>
        </w:tc>
        <w:tc>
          <w:tcPr>
            <w:tcW w:w="767" w:type="pct"/>
            <w:vAlign w:val="center"/>
          </w:tcPr>
          <w:p w:rsidR="009A723D" w:rsidRPr="004E7A5B" w:rsidRDefault="009A723D" w:rsidP="009A723D">
            <w:pPr>
              <w:jc w:val="center"/>
              <w:rPr>
                <w:lang w:val="ru-RU"/>
              </w:rPr>
            </w:pPr>
            <w:r>
              <w:rPr>
                <w:lang w:val="ru-RU"/>
              </w:rPr>
              <w:t>3</w:t>
            </w:r>
          </w:p>
        </w:tc>
      </w:tr>
      <w:tr w:rsidR="009A723D" w:rsidRPr="000662FB" w:rsidTr="0035753A">
        <w:trPr>
          <w:trHeight w:val="351"/>
        </w:trPr>
        <w:tc>
          <w:tcPr>
            <w:tcW w:w="476" w:type="pct"/>
            <w:vAlign w:val="center"/>
          </w:tcPr>
          <w:p w:rsidR="009A723D" w:rsidRDefault="009A723D" w:rsidP="009A723D">
            <w:pPr>
              <w:jc w:val="center"/>
            </w:pPr>
            <w:r>
              <w:t>14</w:t>
            </w:r>
          </w:p>
        </w:tc>
        <w:tc>
          <w:tcPr>
            <w:tcW w:w="3221" w:type="pct"/>
            <w:vAlign w:val="center"/>
          </w:tcPr>
          <w:p w:rsidR="009A723D" w:rsidRDefault="009A723D" w:rsidP="009A723D">
            <w:r w:rsidRPr="00A81FBE">
              <w:t>Задвижка чуг. 3</w:t>
            </w:r>
            <w:r>
              <w:t>0</w:t>
            </w:r>
            <w:r w:rsidRPr="00A81FBE">
              <w:t>ч6бр Ду</w:t>
            </w:r>
            <w:r>
              <w:rPr>
                <w:lang w:val="ru-RU"/>
              </w:rPr>
              <w:t>25</w:t>
            </w:r>
            <w:r>
              <w:t>0</w:t>
            </w:r>
            <w:r w:rsidRPr="00A81FBE">
              <w:t>, Ру10</w:t>
            </w:r>
            <w:r>
              <w:t xml:space="preserve"> вода-пар с ответными фланцами</w:t>
            </w:r>
          </w:p>
        </w:tc>
        <w:tc>
          <w:tcPr>
            <w:tcW w:w="536" w:type="pct"/>
            <w:vAlign w:val="center"/>
          </w:tcPr>
          <w:p w:rsidR="009A723D" w:rsidRPr="00FC0A94" w:rsidRDefault="009A723D" w:rsidP="009A723D">
            <w:pPr>
              <w:jc w:val="center"/>
              <w:rPr>
                <w:lang w:val="ru-RU"/>
              </w:rPr>
            </w:pPr>
            <w:r>
              <w:rPr>
                <w:lang w:val="ru-RU"/>
              </w:rPr>
              <w:t>шт</w:t>
            </w:r>
          </w:p>
        </w:tc>
        <w:tc>
          <w:tcPr>
            <w:tcW w:w="767" w:type="pct"/>
            <w:vAlign w:val="center"/>
          </w:tcPr>
          <w:p w:rsidR="009A723D" w:rsidRPr="00AE5196" w:rsidRDefault="009A723D" w:rsidP="009A723D">
            <w:pPr>
              <w:jc w:val="center"/>
              <w:rPr>
                <w:lang w:val="ru-RU"/>
              </w:rPr>
            </w:pPr>
            <w:r>
              <w:rPr>
                <w:lang w:val="ru-RU"/>
              </w:rPr>
              <w:t>7</w:t>
            </w:r>
          </w:p>
        </w:tc>
      </w:tr>
      <w:tr w:rsidR="009A723D" w:rsidRPr="000662FB" w:rsidTr="0035753A">
        <w:trPr>
          <w:trHeight w:val="351"/>
        </w:trPr>
        <w:tc>
          <w:tcPr>
            <w:tcW w:w="476" w:type="pct"/>
            <w:vAlign w:val="center"/>
          </w:tcPr>
          <w:p w:rsidR="009A723D" w:rsidRDefault="009A723D" w:rsidP="009A723D">
            <w:pPr>
              <w:jc w:val="center"/>
              <w:rPr>
                <w:lang w:val="ru-RU"/>
              </w:rPr>
            </w:pPr>
            <w:r>
              <w:rPr>
                <w:lang w:val="ru-RU"/>
              </w:rPr>
              <w:t>15</w:t>
            </w:r>
          </w:p>
        </w:tc>
        <w:tc>
          <w:tcPr>
            <w:tcW w:w="3221" w:type="pct"/>
            <w:vAlign w:val="center"/>
          </w:tcPr>
          <w:p w:rsidR="009A723D" w:rsidRPr="00D16847" w:rsidRDefault="009A723D" w:rsidP="009A723D">
            <w:r>
              <w:t>Отводы крутозагнутые  90º Ø38*5</w:t>
            </w:r>
          </w:p>
        </w:tc>
        <w:tc>
          <w:tcPr>
            <w:tcW w:w="536" w:type="pct"/>
            <w:vAlign w:val="center"/>
          </w:tcPr>
          <w:p w:rsidR="009A723D" w:rsidRPr="000662FB" w:rsidRDefault="009A723D" w:rsidP="009A723D">
            <w:pPr>
              <w:jc w:val="center"/>
            </w:pPr>
            <w:r>
              <w:t>шт</w:t>
            </w:r>
          </w:p>
        </w:tc>
        <w:tc>
          <w:tcPr>
            <w:tcW w:w="767" w:type="pct"/>
            <w:vAlign w:val="center"/>
          </w:tcPr>
          <w:p w:rsidR="009A723D" w:rsidRDefault="009A723D" w:rsidP="009A723D">
            <w:pPr>
              <w:jc w:val="center"/>
            </w:pPr>
            <w:r>
              <w:t>6</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16</w:t>
            </w:r>
          </w:p>
        </w:tc>
        <w:tc>
          <w:tcPr>
            <w:tcW w:w="3221" w:type="pct"/>
            <w:vAlign w:val="center"/>
          </w:tcPr>
          <w:p w:rsidR="009A723D" w:rsidRPr="00D16847" w:rsidRDefault="009A723D" w:rsidP="009A723D">
            <w:r>
              <w:t>Отводы крутозагнутые  90º Ø45*5</w:t>
            </w:r>
          </w:p>
        </w:tc>
        <w:tc>
          <w:tcPr>
            <w:tcW w:w="536" w:type="pct"/>
            <w:vAlign w:val="center"/>
          </w:tcPr>
          <w:p w:rsidR="009A723D" w:rsidRPr="000662FB" w:rsidRDefault="009A723D" w:rsidP="009A723D">
            <w:pPr>
              <w:jc w:val="center"/>
            </w:pPr>
            <w:r>
              <w:t>шт</w:t>
            </w:r>
          </w:p>
        </w:tc>
        <w:tc>
          <w:tcPr>
            <w:tcW w:w="767" w:type="pct"/>
            <w:vAlign w:val="center"/>
          </w:tcPr>
          <w:p w:rsidR="009A723D" w:rsidRPr="004E7A5B" w:rsidRDefault="009A723D" w:rsidP="009A723D">
            <w:pPr>
              <w:jc w:val="center"/>
              <w:rPr>
                <w:lang w:val="ru-RU"/>
              </w:rPr>
            </w:pPr>
            <w:r>
              <w:rPr>
                <w:lang w:val="ru-RU"/>
              </w:rPr>
              <w:t>2</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17</w:t>
            </w:r>
          </w:p>
        </w:tc>
        <w:tc>
          <w:tcPr>
            <w:tcW w:w="3221" w:type="pct"/>
            <w:vAlign w:val="center"/>
          </w:tcPr>
          <w:p w:rsidR="009A723D" w:rsidRPr="00500CDA" w:rsidRDefault="009A723D" w:rsidP="009A723D">
            <w:r>
              <w:t>Отводы крутозагнутые  90º Ø57*5</w:t>
            </w:r>
          </w:p>
        </w:tc>
        <w:tc>
          <w:tcPr>
            <w:tcW w:w="536" w:type="pct"/>
            <w:vAlign w:val="center"/>
          </w:tcPr>
          <w:p w:rsidR="009A723D" w:rsidRPr="000662FB" w:rsidRDefault="009A723D" w:rsidP="009A723D">
            <w:pPr>
              <w:jc w:val="center"/>
            </w:pPr>
            <w:r>
              <w:t>шт</w:t>
            </w:r>
          </w:p>
        </w:tc>
        <w:tc>
          <w:tcPr>
            <w:tcW w:w="767" w:type="pct"/>
            <w:vAlign w:val="center"/>
          </w:tcPr>
          <w:p w:rsidR="009A723D" w:rsidRPr="004E7A5B" w:rsidRDefault="009A723D" w:rsidP="009A723D">
            <w:pPr>
              <w:jc w:val="center"/>
              <w:rPr>
                <w:lang w:val="ru-RU"/>
              </w:rPr>
            </w:pPr>
            <w:r>
              <w:rPr>
                <w:lang w:val="ru-RU"/>
              </w:rPr>
              <w:t>20</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18</w:t>
            </w:r>
          </w:p>
        </w:tc>
        <w:tc>
          <w:tcPr>
            <w:tcW w:w="3221" w:type="pct"/>
            <w:vAlign w:val="center"/>
          </w:tcPr>
          <w:p w:rsidR="009A723D" w:rsidRPr="00D16847" w:rsidRDefault="009A723D" w:rsidP="009A723D">
            <w:r>
              <w:t>Отводы крутозагнутые  90º Ø76*5</w:t>
            </w:r>
          </w:p>
        </w:tc>
        <w:tc>
          <w:tcPr>
            <w:tcW w:w="536" w:type="pct"/>
            <w:vAlign w:val="center"/>
          </w:tcPr>
          <w:p w:rsidR="009A723D" w:rsidRPr="000662FB" w:rsidRDefault="009A723D" w:rsidP="009A723D">
            <w:pPr>
              <w:jc w:val="center"/>
            </w:pPr>
            <w:r>
              <w:t>шт</w:t>
            </w:r>
          </w:p>
        </w:tc>
        <w:tc>
          <w:tcPr>
            <w:tcW w:w="767" w:type="pct"/>
            <w:vAlign w:val="center"/>
          </w:tcPr>
          <w:p w:rsidR="009A723D" w:rsidRDefault="009A723D" w:rsidP="009A723D">
            <w:pPr>
              <w:jc w:val="center"/>
            </w:pPr>
            <w:r>
              <w:t>14</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19</w:t>
            </w:r>
          </w:p>
        </w:tc>
        <w:tc>
          <w:tcPr>
            <w:tcW w:w="3221" w:type="pct"/>
            <w:vAlign w:val="center"/>
          </w:tcPr>
          <w:p w:rsidR="009A723D" w:rsidRPr="00D16847" w:rsidRDefault="009A723D" w:rsidP="009A723D">
            <w:r>
              <w:t>Отводы крутозагнутые  90º Ø89*5</w:t>
            </w:r>
          </w:p>
        </w:tc>
        <w:tc>
          <w:tcPr>
            <w:tcW w:w="536" w:type="pct"/>
            <w:vAlign w:val="center"/>
          </w:tcPr>
          <w:p w:rsidR="009A723D" w:rsidRPr="000662FB" w:rsidRDefault="009A723D" w:rsidP="009A723D">
            <w:pPr>
              <w:jc w:val="center"/>
            </w:pPr>
            <w:r>
              <w:t>шт</w:t>
            </w:r>
          </w:p>
        </w:tc>
        <w:tc>
          <w:tcPr>
            <w:tcW w:w="767" w:type="pct"/>
            <w:vAlign w:val="center"/>
          </w:tcPr>
          <w:p w:rsidR="009A723D" w:rsidRDefault="009A723D" w:rsidP="009A723D">
            <w:pPr>
              <w:jc w:val="center"/>
            </w:pPr>
            <w:r>
              <w:t>22</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20</w:t>
            </w:r>
          </w:p>
        </w:tc>
        <w:tc>
          <w:tcPr>
            <w:tcW w:w="3221" w:type="pct"/>
            <w:vAlign w:val="center"/>
          </w:tcPr>
          <w:p w:rsidR="009A723D" w:rsidRPr="00D16847" w:rsidRDefault="009A723D" w:rsidP="009A723D">
            <w:r>
              <w:t>Отводы крутозагнутые  90º Ø108*6</w:t>
            </w:r>
          </w:p>
        </w:tc>
        <w:tc>
          <w:tcPr>
            <w:tcW w:w="536" w:type="pct"/>
            <w:vAlign w:val="center"/>
          </w:tcPr>
          <w:p w:rsidR="009A723D" w:rsidRPr="000662FB" w:rsidRDefault="009A723D" w:rsidP="009A723D">
            <w:pPr>
              <w:jc w:val="center"/>
            </w:pPr>
            <w:r>
              <w:t>шт</w:t>
            </w:r>
          </w:p>
        </w:tc>
        <w:tc>
          <w:tcPr>
            <w:tcW w:w="767" w:type="pct"/>
            <w:vAlign w:val="center"/>
          </w:tcPr>
          <w:p w:rsidR="009A723D" w:rsidRPr="004E7A5B" w:rsidRDefault="009A723D" w:rsidP="009A723D">
            <w:pPr>
              <w:jc w:val="center"/>
              <w:rPr>
                <w:lang w:val="ru-RU"/>
              </w:rPr>
            </w:pPr>
            <w:r>
              <w:rPr>
                <w:lang w:val="ru-RU"/>
              </w:rPr>
              <w:t>28</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21</w:t>
            </w:r>
          </w:p>
        </w:tc>
        <w:tc>
          <w:tcPr>
            <w:tcW w:w="3221" w:type="pct"/>
            <w:vAlign w:val="center"/>
          </w:tcPr>
          <w:p w:rsidR="009A723D" w:rsidRPr="00D16847" w:rsidRDefault="009A723D" w:rsidP="009A723D">
            <w:r>
              <w:t>Отводы крутозагнутые  90º Ø133*6</w:t>
            </w:r>
          </w:p>
        </w:tc>
        <w:tc>
          <w:tcPr>
            <w:tcW w:w="536" w:type="pct"/>
            <w:vAlign w:val="center"/>
          </w:tcPr>
          <w:p w:rsidR="009A723D" w:rsidRPr="000662FB" w:rsidRDefault="009A723D" w:rsidP="009A723D">
            <w:pPr>
              <w:jc w:val="center"/>
            </w:pPr>
            <w:r>
              <w:t>шт</w:t>
            </w:r>
          </w:p>
        </w:tc>
        <w:tc>
          <w:tcPr>
            <w:tcW w:w="767" w:type="pct"/>
            <w:vAlign w:val="center"/>
          </w:tcPr>
          <w:p w:rsidR="009A723D" w:rsidRDefault="009A723D" w:rsidP="009A723D">
            <w:pPr>
              <w:jc w:val="center"/>
            </w:pPr>
            <w:r>
              <w:t>6</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22</w:t>
            </w:r>
          </w:p>
        </w:tc>
        <w:tc>
          <w:tcPr>
            <w:tcW w:w="3221" w:type="pct"/>
            <w:vAlign w:val="center"/>
          </w:tcPr>
          <w:p w:rsidR="009A723D" w:rsidRDefault="009A723D" w:rsidP="009A723D">
            <w:r>
              <w:t>Отводы крутозагнутые  90º Ø159*5</w:t>
            </w:r>
          </w:p>
        </w:tc>
        <w:tc>
          <w:tcPr>
            <w:tcW w:w="536" w:type="pct"/>
            <w:vAlign w:val="center"/>
          </w:tcPr>
          <w:p w:rsidR="009A723D" w:rsidRPr="00FC0A94" w:rsidRDefault="009A723D" w:rsidP="009A723D">
            <w:pPr>
              <w:jc w:val="center"/>
              <w:rPr>
                <w:lang w:val="ru-RU"/>
              </w:rPr>
            </w:pPr>
            <w:r>
              <w:rPr>
                <w:lang w:val="ru-RU"/>
              </w:rPr>
              <w:t>шт</w:t>
            </w:r>
          </w:p>
        </w:tc>
        <w:tc>
          <w:tcPr>
            <w:tcW w:w="767" w:type="pct"/>
            <w:vAlign w:val="center"/>
          </w:tcPr>
          <w:p w:rsidR="009A723D" w:rsidRPr="004E7A5B" w:rsidRDefault="009A723D" w:rsidP="009A723D">
            <w:pPr>
              <w:jc w:val="center"/>
              <w:rPr>
                <w:lang w:val="ru-RU"/>
              </w:rPr>
            </w:pPr>
            <w:r>
              <w:rPr>
                <w:lang w:val="ru-RU"/>
              </w:rPr>
              <w:t>6</w:t>
            </w:r>
          </w:p>
        </w:tc>
      </w:tr>
      <w:tr w:rsidR="009A723D" w:rsidRPr="000662FB" w:rsidTr="0035753A">
        <w:trPr>
          <w:trHeight w:val="351"/>
        </w:trPr>
        <w:tc>
          <w:tcPr>
            <w:tcW w:w="476" w:type="pct"/>
            <w:vAlign w:val="center"/>
          </w:tcPr>
          <w:p w:rsidR="009A723D" w:rsidRDefault="009A723D" w:rsidP="009A723D">
            <w:pPr>
              <w:jc w:val="center"/>
              <w:rPr>
                <w:lang w:val="ru-RU"/>
              </w:rPr>
            </w:pPr>
            <w:r>
              <w:rPr>
                <w:lang w:val="ru-RU"/>
              </w:rPr>
              <w:t>23</w:t>
            </w:r>
          </w:p>
        </w:tc>
        <w:tc>
          <w:tcPr>
            <w:tcW w:w="3221" w:type="pct"/>
            <w:vAlign w:val="center"/>
          </w:tcPr>
          <w:p w:rsidR="009A723D" w:rsidRPr="00D16847" w:rsidRDefault="009A723D" w:rsidP="009A723D">
            <w:r>
              <w:t>Отводы крутозагнутые  90º Ø159*8</w:t>
            </w:r>
          </w:p>
        </w:tc>
        <w:tc>
          <w:tcPr>
            <w:tcW w:w="536" w:type="pct"/>
            <w:vAlign w:val="center"/>
          </w:tcPr>
          <w:p w:rsidR="009A723D" w:rsidRPr="000662FB" w:rsidRDefault="009A723D" w:rsidP="009A723D">
            <w:pPr>
              <w:jc w:val="center"/>
            </w:pPr>
            <w:r>
              <w:t>шт</w:t>
            </w:r>
          </w:p>
        </w:tc>
        <w:tc>
          <w:tcPr>
            <w:tcW w:w="767" w:type="pct"/>
            <w:vAlign w:val="center"/>
          </w:tcPr>
          <w:p w:rsidR="009A723D" w:rsidRDefault="009A723D" w:rsidP="009A723D">
            <w:pPr>
              <w:jc w:val="center"/>
            </w:pPr>
            <w:r>
              <w:t>8</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24</w:t>
            </w:r>
          </w:p>
        </w:tc>
        <w:tc>
          <w:tcPr>
            <w:tcW w:w="3221" w:type="pct"/>
            <w:vAlign w:val="center"/>
          </w:tcPr>
          <w:p w:rsidR="009A723D" w:rsidRPr="00D16847" w:rsidRDefault="009A723D" w:rsidP="009A723D">
            <w:r>
              <w:t>Отводы крутозагнутые  90º Ø219*10</w:t>
            </w:r>
          </w:p>
        </w:tc>
        <w:tc>
          <w:tcPr>
            <w:tcW w:w="536" w:type="pct"/>
            <w:vAlign w:val="center"/>
          </w:tcPr>
          <w:p w:rsidR="009A723D" w:rsidRPr="000662FB" w:rsidRDefault="009A723D" w:rsidP="009A723D">
            <w:pPr>
              <w:jc w:val="center"/>
            </w:pPr>
            <w:r>
              <w:t>шт</w:t>
            </w:r>
          </w:p>
        </w:tc>
        <w:tc>
          <w:tcPr>
            <w:tcW w:w="767" w:type="pct"/>
            <w:vAlign w:val="center"/>
          </w:tcPr>
          <w:p w:rsidR="009A723D" w:rsidRDefault="009A723D" w:rsidP="009A723D">
            <w:pPr>
              <w:jc w:val="center"/>
            </w:pPr>
            <w:r>
              <w:t>6</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25</w:t>
            </w:r>
          </w:p>
        </w:tc>
        <w:tc>
          <w:tcPr>
            <w:tcW w:w="3221" w:type="pct"/>
            <w:vAlign w:val="center"/>
          </w:tcPr>
          <w:p w:rsidR="009A723D" w:rsidRPr="00D16847" w:rsidRDefault="009A723D" w:rsidP="009A723D">
            <w:r>
              <w:t>Отводы крутозагнутые  90º Ø273*10</w:t>
            </w:r>
          </w:p>
        </w:tc>
        <w:tc>
          <w:tcPr>
            <w:tcW w:w="536" w:type="pct"/>
            <w:vAlign w:val="center"/>
          </w:tcPr>
          <w:p w:rsidR="009A723D" w:rsidRPr="000662FB" w:rsidRDefault="009A723D" w:rsidP="009A723D">
            <w:pPr>
              <w:jc w:val="center"/>
            </w:pPr>
            <w:r>
              <w:t>шт</w:t>
            </w:r>
          </w:p>
        </w:tc>
        <w:tc>
          <w:tcPr>
            <w:tcW w:w="767" w:type="pct"/>
            <w:vAlign w:val="center"/>
          </w:tcPr>
          <w:p w:rsidR="009A723D" w:rsidRDefault="009A723D" w:rsidP="009A723D">
            <w:pPr>
              <w:jc w:val="center"/>
            </w:pPr>
            <w:r>
              <w:t>4</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26</w:t>
            </w:r>
          </w:p>
        </w:tc>
        <w:tc>
          <w:tcPr>
            <w:tcW w:w="3221" w:type="pct"/>
            <w:vAlign w:val="center"/>
          </w:tcPr>
          <w:p w:rsidR="009A723D" w:rsidRPr="00D16847" w:rsidRDefault="009A723D" w:rsidP="009A723D">
            <w:r>
              <w:t>Отводы крутозагнутые  90º Ø325*12</w:t>
            </w:r>
          </w:p>
        </w:tc>
        <w:tc>
          <w:tcPr>
            <w:tcW w:w="536" w:type="pct"/>
            <w:vAlign w:val="center"/>
          </w:tcPr>
          <w:p w:rsidR="009A723D" w:rsidRPr="000662FB" w:rsidRDefault="009A723D" w:rsidP="009A723D">
            <w:pPr>
              <w:jc w:val="center"/>
            </w:pPr>
            <w:r>
              <w:t>шт</w:t>
            </w:r>
          </w:p>
        </w:tc>
        <w:tc>
          <w:tcPr>
            <w:tcW w:w="767" w:type="pct"/>
            <w:vAlign w:val="center"/>
          </w:tcPr>
          <w:p w:rsidR="009A723D" w:rsidRDefault="009A723D" w:rsidP="009A723D">
            <w:pPr>
              <w:jc w:val="center"/>
            </w:pPr>
            <w:r>
              <w:t>4</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27</w:t>
            </w:r>
          </w:p>
        </w:tc>
        <w:tc>
          <w:tcPr>
            <w:tcW w:w="3221" w:type="pct"/>
            <w:vAlign w:val="center"/>
          </w:tcPr>
          <w:p w:rsidR="009A723D" w:rsidRPr="00366D11" w:rsidRDefault="009A723D" w:rsidP="009A723D">
            <w:pPr>
              <w:rPr>
                <w:lang w:val="ru-RU"/>
              </w:rPr>
            </w:pPr>
            <w:r>
              <w:rPr>
                <w:lang w:val="ru-RU"/>
              </w:rPr>
              <w:t>Переход конический ст. К 76*6-57*5</w:t>
            </w:r>
          </w:p>
        </w:tc>
        <w:tc>
          <w:tcPr>
            <w:tcW w:w="536" w:type="pct"/>
            <w:vAlign w:val="center"/>
          </w:tcPr>
          <w:p w:rsidR="009A723D" w:rsidRPr="00C61294" w:rsidRDefault="009A723D" w:rsidP="009A723D">
            <w:pPr>
              <w:jc w:val="center"/>
              <w:rPr>
                <w:lang w:val="ru-RU"/>
              </w:rPr>
            </w:pPr>
            <w:r>
              <w:rPr>
                <w:lang w:val="ru-RU"/>
              </w:rPr>
              <w:t>шт</w:t>
            </w:r>
          </w:p>
        </w:tc>
        <w:tc>
          <w:tcPr>
            <w:tcW w:w="767" w:type="pct"/>
            <w:vAlign w:val="center"/>
          </w:tcPr>
          <w:p w:rsidR="009A723D" w:rsidRPr="00C61294" w:rsidRDefault="009A723D" w:rsidP="009A723D">
            <w:pPr>
              <w:jc w:val="center"/>
              <w:rPr>
                <w:lang w:val="ru-RU"/>
              </w:rPr>
            </w:pPr>
            <w:r>
              <w:rPr>
                <w:lang w:val="ru-RU"/>
              </w:rPr>
              <w:t>8</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28</w:t>
            </w:r>
          </w:p>
        </w:tc>
        <w:tc>
          <w:tcPr>
            <w:tcW w:w="3221" w:type="pct"/>
            <w:vAlign w:val="center"/>
          </w:tcPr>
          <w:p w:rsidR="009A723D" w:rsidRDefault="009A723D" w:rsidP="009A723D">
            <w:r>
              <w:rPr>
                <w:lang w:val="ru-RU"/>
              </w:rPr>
              <w:t>Переход конический ст. К 89*6-76*5</w:t>
            </w:r>
          </w:p>
        </w:tc>
        <w:tc>
          <w:tcPr>
            <w:tcW w:w="536" w:type="pct"/>
            <w:vAlign w:val="center"/>
          </w:tcPr>
          <w:p w:rsidR="009A723D" w:rsidRPr="00C61294" w:rsidRDefault="009A723D" w:rsidP="009A723D">
            <w:pPr>
              <w:jc w:val="center"/>
              <w:rPr>
                <w:lang w:val="ru-RU"/>
              </w:rPr>
            </w:pPr>
            <w:r>
              <w:rPr>
                <w:lang w:val="ru-RU"/>
              </w:rPr>
              <w:t>шт</w:t>
            </w:r>
          </w:p>
        </w:tc>
        <w:tc>
          <w:tcPr>
            <w:tcW w:w="767" w:type="pct"/>
            <w:vAlign w:val="center"/>
          </w:tcPr>
          <w:p w:rsidR="009A723D" w:rsidRPr="00C61294" w:rsidRDefault="009A723D" w:rsidP="009A723D">
            <w:pPr>
              <w:jc w:val="center"/>
              <w:rPr>
                <w:lang w:val="ru-RU"/>
              </w:rPr>
            </w:pPr>
            <w:r>
              <w:rPr>
                <w:lang w:val="ru-RU"/>
              </w:rPr>
              <w:t>8</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29</w:t>
            </w:r>
          </w:p>
        </w:tc>
        <w:tc>
          <w:tcPr>
            <w:tcW w:w="3221" w:type="pct"/>
            <w:vAlign w:val="center"/>
          </w:tcPr>
          <w:p w:rsidR="009A723D" w:rsidRDefault="009A723D" w:rsidP="009A723D">
            <w:r>
              <w:rPr>
                <w:lang w:val="ru-RU"/>
              </w:rPr>
              <w:t>Переход конический ст. К 108*6-89*6</w:t>
            </w:r>
          </w:p>
        </w:tc>
        <w:tc>
          <w:tcPr>
            <w:tcW w:w="536" w:type="pct"/>
            <w:vAlign w:val="center"/>
          </w:tcPr>
          <w:p w:rsidR="009A723D" w:rsidRPr="00C61294" w:rsidRDefault="009A723D" w:rsidP="009A723D">
            <w:pPr>
              <w:jc w:val="center"/>
              <w:rPr>
                <w:lang w:val="ru-RU"/>
              </w:rPr>
            </w:pPr>
            <w:r>
              <w:rPr>
                <w:lang w:val="ru-RU"/>
              </w:rPr>
              <w:t>шт</w:t>
            </w:r>
          </w:p>
        </w:tc>
        <w:tc>
          <w:tcPr>
            <w:tcW w:w="767" w:type="pct"/>
            <w:vAlign w:val="center"/>
          </w:tcPr>
          <w:p w:rsidR="009A723D" w:rsidRPr="00C61294" w:rsidRDefault="009A723D" w:rsidP="009A723D">
            <w:pPr>
              <w:jc w:val="center"/>
              <w:rPr>
                <w:lang w:val="ru-RU"/>
              </w:rPr>
            </w:pPr>
            <w:r>
              <w:rPr>
                <w:lang w:val="ru-RU"/>
              </w:rPr>
              <w:t>8</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lastRenderedPageBreak/>
              <w:t>30</w:t>
            </w:r>
          </w:p>
        </w:tc>
        <w:tc>
          <w:tcPr>
            <w:tcW w:w="3221" w:type="pct"/>
            <w:vAlign w:val="center"/>
          </w:tcPr>
          <w:p w:rsidR="009A723D" w:rsidRDefault="009A723D" w:rsidP="009A723D">
            <w:r>
              <w:rPr>
                <w:lang w:val="ru-RU"/>
              </w:rPr>
              <w:t>Переход конический ст. К 159*8-76*5</w:t>
            </w:r>
          </w:p>
        </w:tc>
        <w:tc>
          <w:tcPr>
            <w:tcW w:w="536" w:type="pct"/>
            <w:vAlign w:val="center"/>
          </w:tcPr>
          <w:p w:rsidR="009A723D" w:rsidRPr="00C61294" w:rsidRDefault="009A723D" w:rsidP="009A723D">
            <w:pPr>
              <w:jc w:val="center"/>
              <w:rPr>
                <w:lang w:val="ru-RU"/>
              </w:rPr>
            </w:pPr>
            <w:r>
              <w:rPr>
                <w:lang w:val="ru-RU"/>
              </w:rPr>
              <w:t>шт</w:t>
            </w:r>
          </w:p>
        </w:tc>
        <w:tc>
          <w:tcPr>
            <w:tcW w:w="767" w:type="pct"/>
            <w:vAlign w:val="center"/>
          </w:tcPr>
          <w:p w:rsidR="009A723D" w:rsidRPr="00C61294" w:rsidRDefault="009A723D" w:rsidP="009A723D">
            <w:pPr>
              <w:jc w:val="center"/>
              <w:rPr>
                <w:lang w:val="ru-RU"/>
              </w:rPr>
            </w:pPr>
            <w:r>
              <w:rPr>
                <w:lang w:val="ru-RU"/>
              </w:rPr>
              <w:t>4</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31</w:t>
            </w:r>
          </w:p>
        </w:tc>
        <w:tc>
          <w:tcPr>
            <w:tcW w:w="3221" w:type="pct"/>
            <w:vAlign w:val="center"/>
          </w:tcPr>
          <w:p w:rsidR="009A723D" w:rsidRDefault="009A723D" w:rsidP="009A723D">
            <w:r>
              <w:rPr>
                <w:lang w:val="ru-RU"/>
              </w:rPr>
              <w:t>Переход конический ст. К 159*8-89*6</w:t>
            </w:r>
          </w:p>
        </w:tc>
        <w:tc>
          <w:tcPr>
            <w:tcW w:w="536" w:type="pct"/>
            <w:vAlign w:val="center"/>
          </w:tcPr>
          <w:p w:rsidR="009A723D" w:rsidRPr="00C61294" w:rsidRDefault="009A723D" w:rsidP="009A723D">
            <w:pPr>
              <w:jc w:val="center"/>
              <w:rPr>
                <w:lang w:val="ru-RU"/>
              </w:rPr>
            </w:pPr>
            <w:r>
              <w:rPr>
                <w:lang w:val="ru-RU"/>
              </w:rPr>
              <w:t>шт</w:t>
            </w:r>
          </w:p>
        </w:tc>
        <w:tc>
          <w:tcPr>
            <w:tcW w:w="767" w:type="pct"/>
            <w:vAlign w:val="center"/>
          </w:tcPr>
          <w:p w:rsidR="009A723D" w:rsidRPr="00C61294" w:rsidRDefault="009A723D" w:rsidP="009A723D">
            <w:pPr>
              <w:jc w:val="center"/>
              <w:rPr>
                <w:lang w:val="ru-RU"/>
              </w:rPr>
            </w:pPr>
            <w:r>
              <w:rPr>
                <w:lang w:val="ru-RU"/>
              </w:rPr>
              <w:t>4</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32</w:t>
            </w:r>
          </w:p>
        </w:tc>
        <w:tc>
          <w:tcPr>
            <w:tcW w:w="3221" w:type="pct"/>
            <w:vAlign w:val="center"/>
          </w:tcPr>
          <w:p w:rsidR="009A723D" w:rsidRDefault="009A723D" w:rsidP="009A723D">
            <w:r>
              <w:rPr>
                <w:lang w:val="ru-RU"/>
              </w:rPr>
              <w:t>Переход конический ст. К 159*8-108*6</w:t>
            </w:r>
          </w:p>
        </w:tc>
        <w:tc>
          <w:tcPr>
            <w:tcW w:w="536" w:type="pct"/>
            <w:vAlign w:val="center"/>
          </w:tcPr>
          <w:p w:rsidR="009A723D" w:rsidRPr="00C61294" w:rsidRDefault="009A723D" w:rsidP="009A723D">
            <w:pPr>
              <w:jc w:val="center"/>
              <w:rPr>
                <w:lang w:val="ru-RU"/>
              </w:rPr>
            </w:pPr>
            <w:r>
              <w:rPr>
                <w:lang w:val="ru-RU"/>
              </w:rPr>
              <w:t>шт</w:t>
            </w:r>
          </w:p>
        </w:tc>
        <w:tc>
          <w:tcPr>
            <w:tcW w:w="767" w:type="pct"/>
            <w:vAlign w:val="center"/>
          </w:tcPr>
          <w:p w:rsidR="009A723D" w:rsidRPr="00C61294" w:rsidRDefault="009A723D" w:rsidP="009A723D">
            <w:pPr>
              <w:jc w:val="center"/>
              <w:rPr>
                <w:lang w:val="ru-RU"/>
              </w:rPr>
            </w:pPr>
            <w:r>
              <w:rPr>
                <w:lang w:val="ru-RU"/>
              </w:rPr>
              <w:t>8</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33</w:t>
            </w:r>
          </w:p>
        </w:tc>
        <w:tc>
          <w:tcPr>
            <w:tcW w:w="3221" w:type="pct"/>
            <w:vAlign w:val="center"/>
          </w:tcPr>
          <w:p w:rsidR="009A723D" w:rsidRDefault="009A723D" w:rsidP="009A723D">
            <w:r>
              <w:rPr>
                <w:lang w:val="ru-RU"/>
              </w:rPr>
              <w:t>Переход конический ст. К 219*10-159*8</w:t>
            </w:r>
          </w:p>
        </w:tc>
        <w:tc>
          <w:tcPr>
            <w:tcW w:w="536" w:type="pct"/>
            <w:vAlign w:val="center"/>
          </w:tcPr>
          <w:p w:rsidR="009A723D" w:rsidRPr="00C61294" w:rsidRDefault="009A723D" w:rsidP="009A723D">
            <w:pPr>
              <w:jc w:val="center"/>
              <w:rPr>
                <w:lang w:val="ru-RU"/>
              </w:rPr>
            </w:pPr>
            <w:r>
              <w:rPr>
                <w:lang w:val="ru-RU"/>
              </w:rPr>
              <w:t>шт</w:t>
            </w:r>
          </w:p>
        </w:tc>
        <w:tc>
          <w:tcPr>
            <w:tcW w:w="767" w:type="pct"/>
            <w:vAlign w:val="center"/>
          </w:tcPr>
          <w:p w:rsidR="009A723D" w:rsidRPr="00C61294" w:rsidRDefault="009A723D" w:rsidP="009A723D">
            <w:pPr>
              <w:jc w:val="center"/>
              <w:rPr>
                <w:lang w:val="ru-RU"/>
              </w:rPr>
            </w:pPr>
            <w:r>
              <w:rPr>
                <w:lang w:val="ru-RU"/>
              </w:rPr>
              <w:t>4</w:t>
            </w:r>
          </w:p>
        </w:tc>
      </w:tr>
      <w:tr w:rsidR="009A723D" w:rsidRPr="000662FB" w:rsidTr="0035753A">
        <w:trPr>
          <w:trHeight w:val="351"/>
        </w:trPr>
        <w:tc>
          <w:tcPr>
            <w:tcW w:w="476" w:type="pct"/>
            <w:vAlign w:val="center"/>
          </w:tcPr>
          <w:p w:rsidR="009A723D" w:rsidRPr="00C61294" w:rsidRDefault="009A723D" w:rsidP="009A723D">
            <w:pPr>
              <w:jc w:val="center"/>
              <w:rPr>
                <w:lang w:val="ru-RU"/>
              </w:rPr>
            </w:pPr>
            <w:r>
              <w:rPr>
                <w:lang w:val="ru-RU"/>
              </w:rPr>
              <w:t>34</w:t>
            </w:r>
          </w:p>
        </w:tc>
        <w:tc>
          <w:tcPr>
            <w:tcW w:w="3221" w:type="pct"/>
            <w:vAlign w:val="center"/>
          </w:tcPr>
          <w:p w:rsidR="009A723D" w:rsidRDefault="009A723D" w:rsidP="009A723D">
            <w:r>
              <w:rPr>
                <w:lang w:val="ru-RU"/>
              </w:rPr>
              <w:t>Переход конический ст. К 273*12-219*10</w:t>
            </w:r>
          </w:p>
        </w:tc>
        <w:tc>
          <w:tcPr>
            <w:tcW w:w="536" w:type="pct"/>
            <w:vAlign w:val="center"/>
          </w:tcPr>
          <w:p w:rsidR="009A723D" w:rsidRPr="00C61294" w:rsidRDefault="009A723D" w:rsidP="009A723D">
            <w:pPr>
              <w:jc w:val="center"/>
              <w:rPr>
                <w:lang w:val="ru-RU"/>
              </w:rPr>
            </w:pPr>
            <w:r>
              <w:rPr>
                <w:lang w:val="ru-RU"/>
              </w:rPr>
              <w:t>шт</w:t>
            </w:r>
          </w:p>
        </w:tc>
        <w:tc>
          <w:tcPr>
            <w:tcW w:w="767" w:type="pct"/>
            <w:vAlign w:val="center"/>
          </w:tcPr>
          <w:p w:rsidR="009A723D" w:rsidRPr="00C61294" w:rsidRDefault="009A723D" w:rsidP="009A723D">
            <w:pPr>
              <w:jc w:val="center"/>
              <w:rPr>
                <w:lang w:val="ru-RU"/>
              </w:rPr>
            </w:pPr>
            <w:r>
              <w:rPr>
                <w:lang w:val="ru-RU"/>
              </w:rPr>
              <w:t>2</w:t>
            </w:r>
          </w:p>
        </w:tc>
      </w:tr>
    </w:tbl>
    <w:p w:rsidR="005760E4" w:rsidRDefault="005760E4" w:rsidP="00AA107D">
      <w:pPr>
        <w:pStyle w:val="Standard"/>
        <w:spacing w:line="360" w:lineRule="auto"/>
        <w:rPr>
          <w:lang w:val="ru-RU"/>
        </w:rPr>
      </w:pPr>
    </w:p>
    <w:p w:rsidR="005760E4" w:rsidRDefault="00A86783" w:rsidP="00AA107D">
      <w:pPr>
        <w:pStyle w:val="Standard"/>
        <w:spacing w:line="360" w:lineRule="auto"/>
        <w:rPr>
          <w:lang w:val="ru-RU"/>
        </w:rPr>
      </w:pPr>
      <w:r w:rsidRPr="00A86783">
        <w:rPr>
          <w:b/>
          <w:lang w:val="ru-RU"/>
        </w:rPr>
        <w:t xml:space="preserve">Задвижки поставляются </w:t>
      </w:r>
      <w:r w:rsidR="0017341F">
        <w:rPr>
          <w:b/>
          <w:lang w:val="ru-RU"/>
        </w:rPr>
        <w:t xml:space="preserve">в комплекте </w:t>
      </w:r>
      <w:r w:rsidRPr="00A86783">
        <w:rPr>
          <w:b/>
          <w:lang w:val="ru-RU"/>
        </w:rPr>
        <w:t>с ответными фланцами</w:t>
      </w:r>
      <w:r w:rsidR="0017341F">
        <w:rPr>
          <w:b/>
          <w:lang w:val="ru-RU"/>
        </w:rPr>
        <w:t>,</w:t>
      </w:r>
      <w:r w:rsidRPr="00A86783">
        <w:rPr>
          <w:b/>
          <w:lang w:val="ru-RU"/>
        </w:rPr>
        <w:t xml:space="preserve"> без крепежа !!!</w:t>
      </w:r>
    </w:p>
    <w:p w:rsidR="005760E4" w:rsidRDefault="005760E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9A723D" w:rsidRDefault="009A723D"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9A723D" w:rsidRDefault="009A723D" w:rsidP="009A723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9A723D" w:rsidRDefault="009A723D" w:rsidP="009A723D">
      <w:pPr>
        <w:pStyle w:val="Standard"/>
        <w:jc w:val="center"/>
        <w:rPr>
          <w:b/>
        </w:rPr>
      </w:pPr>
    </w:p>
    <w:p w:rsidR="009A723D" w:rsidRDefault="009A723D" w:rsidP="009A723D">
      <w:pPr>
        <w:pStyle w:val="Standard"/>
        <w:ind w:firstLine="709"/>
        <w:jc w:val="both"/>
        <w:rPr>
          <w:b/>
        </w:rPr>
      </w:pPr>
      <w:r>
        <w:rPr>
          <w:b/>
        </w:rPr>
        <w:t>4.1. Общие положения</w:t>
      </w:r>
    </w:p>
    <w:p w:rsidR="009A723D" w:rsidRDefault="009A723D" w:rsidP="009A723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9A723D" w:rsidRDefault="009A723D" w:rsidP="009A723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9A723D" w:rsidRDefault="009A723D" w:rsidP="009A723D">
      <w:pPr>
        <w:pStyle w:val="Standard"/>
        <w:ind w:firstLine="709"/>
        <w:jc w:val="both"/>
      </w:pPr>
      <w:r>
        <w:t xml:space="preserve">4.1.3. Извещение о проведении запроса предложений размещено на официальном сайте </w:t>
      </w:r>
      <w:hyperlink r:id="rId56" w:history="1">
        <w:r>
          <w:rPr>
            <w:rStyle w:val="Internetlink"/>
          </w:rPr>
          <w:t>http://www.zakupki.gov.ru</w:t>
        </w:r>
      </w:hyperlink>
      <w:r>
        <w:t>.</w:t>
      </w:r>
    </w:p>
    <w:p w:rsidR="009A723D" w:rsidRDefault="009A723D" w:rsidP="009A723D">
      <w:pPr>
        <w:pStyle w:val="Standard"/>
        <w:ind w:firstLine="709"/>
        <w:jc w:val="both"/>
      </w:pPr>
      <w:r>
        <w:t>4.1.4. Начальная (максимальная) цена договора указана в извещении о проведении запроса предложений.</w:t>
      </w:r>
    </w:p>
    <w:p w:rsidR="009A723D" w:rsidRDefault="009A723D" w:rsidP="009A723D">
      <w:pPr>
        <w:pStyle w:val="Standard"/>
        <w:ind w:firstLine="709"/>
        <w:jc w:val="both"/>
      </w:pPr>
      <w:r>
        <w:t xml:space="preserve">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w:t>
      </w:r>
    </w:p>
    <w:p w:rsidR="009A723D" w:rsidRDefault="009A723D" w:rsidP="009A723D">
      <w:pPr>
        <w:pStyle w:val="Standard"/>
        <w:ind w:firstLine="709"/>
        <w:jc w:val="both"/>
        <w:rPr>
          <w:b/>
        </w:rPr>
      </w:pPr>
      <w:r>
        <w:rPr>
          <w:b/>
        </w:rPr>
        <w:t>4.2. Требования к участникам запроса предложений</w:t>
      </w:r>
    </w:p>
    <w:p w:rsidR="009A723D" w:rsidRDefault="009A723D" w:rsidP="009A723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9A723D" w:rsidRDefault="009A723D" w:rsidP="009A723D">
      <w:pPr>
        <w:pStyle w:val="Standard"/>
        <w:ind w:firstLine="708"/>
        <w:jc w:val="both"/>
      </w:pPr>
      <w:r>
        <w:t>4.2.2. Участник размещения заказа должен соответствовать следующим обязательным требованиям:</w:t>
      </w:r>
    </w:p>
    <w:p w:rsidR="009A723D" w:rsidRDefault="009A723D" w:rsidP="009A723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9A723D" w:rsidRDefault="009A723D" w:rsidP="009A723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9A723D" w:rsidRDefault="009A723D" w:rsidP="009A723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9A723D" w:rsidRDefault="009A723D" w:rsidP="009A723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A723D" w:rsidRDefault="009A723D" w:rsidP="009A723D">
      <w:pPr>
        <w:pStyle w:val="Standard"/>
        <w:ind w:firstLine="708"/>
        <w:jc w:val="both"/>
      </w:pPr>
    </w:p>
    <w:p w:rsidR="009A723D" w:rsidRDefault="009A723D" w:rsidP="009A723D">
      <w:pPr>
        <w:pStyle w:val="Standard"/>
        <w:ind w:firstLine="708"/>
        <w:jc w:val="both"/>
        <w:rPr>
          <w:b/>
          <w:bCs/>
        </w:rPr>
      </w:pPr>
      <w:r>
        <w:rPr>
          <w:b/>
          <w:bCs/>
        </w:rPr>
        <w:t>4.3. Расходы на участие в открытом запросе предложений</w:t>
      </w:r>
    </w:p>
    <w:p w:rsidR="009A723D" w:rsidRDefault="009A723D" w:rsidP="009A723D">
      <w:pPr>
        <w:pStyle w:val="Standard"/>
        <w:jc w:val="both"/>
      </w:pPr>
      <w: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9A723D" w:rsidRDefault="009A723D" w:rsidP="009A723D">
      <w:pPr>
        <w:pStyle w:val="Standard"/>
        <w:ind w:firstLine="708"/>
        <w:jc w:val="both"/>
        <w:rPr>
          <w:b/>
          <w:bCs/>
        </w:rPr>
      </w:pPr>
    </w:p>
    <w:p w:rsidR="009A723D" w:rsidRDefault="009A723D" w:rsidP="009A723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9A723D" w:rsidRDefault="009A723D" w:rsidP="009A723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9A723D" w:rsidRDefault="009A723D" w:rsidP="009A723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9A723D" w:rsidRDefault="009A723D" w:rsidP="009A723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9A723D" w:rsidRDefault="009A723D" w:rsidP="009A723D">
      <w:pPr>
        <w:pStyle w:val="-3"/>
        <w:spacing w:line="240" w:lineRule="auto"/>
        <w:rPr>
          <w:sz w:val="24"/>
        </w:rPr>
      </w:pPr>
      <w:r>
        <w:rPr>
          <w:sz w:val="24"/>
        </w:rPr>
        <w:t xml:space="preserve">4.4.4. Заказчик вправе отказаться от проведения запроса предложений в определенный в извещении срок, вплоть до </w:t>
      </w:r>
      <w:r>
        <w:rPr>
          <w:sz w:val="24"/>
          <w:lang w:val="ru-RU"/>
        </w:rPr>
        <w:t>вскрытия конвертов</w:t>
      </w:r>
      <w:r>
        <w:rPr>
          <w:sz w:val="24"/>
        </w:rPr>
        <w:t>. Уведомление об отказе от проведения запроса предложений размещается на официальном сайте.</w:t>
      </w:r>
    </w:p>
    <w:p w:rsidR="009A723D" w:rsidRDefault="009A723D" w:rsidP="009A723D">
      <w:pPr>
        <w:pStyle w:val="Standard"/>
        <w:ind w:left="700"/>
        <w:jc w:val="both"/>
        <w:rPr>
          <w:b/>
          <w:bCs/>
        </w:rPr>
      </w:pPr>
    </w:p>
    <w:p w:rsidR="009A723D" w:rsidRDefault="009A723D" w:rsidP="009A723D">
      <w:pPr>
        <w:pStyle w:val="Standard"/>
        <w:ind w:left="700"/>
        <w:jc w:val="both"/>
      </w:pPr>
      <w:r>
        <w:rPr>
          <w:b/>
          <w:bCs/>
        </w:rPr>
        <w:t>4.5. Требования к оформлению заявок на участие в открытом запросе предложений</w:t>
      </w:r>
    </w:p>
    <w:p w:rsidR="009A723D" w:rsidRDefault="009A723D" w:rsidP="009A723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9A723D" w:rsidRDefault="009A723D" w:rsidP="009A723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9A723D" w:rsidRDefault="009A723D" w:rsidP="009A723D">
      <w:pPr>
        <w:pStyle w:val="-3"/>
        <w:spacing w:line="240" w:lineRule="auto"/>
        <w:rPr>
          <w:sz w:val="24"/>
        </w:rPr>
      </w:pPr>
      <w:r>
        <w:rPr>
          <w:sz w:val="24"/>
        </w:rPr>
        <w:t>4.5.3. Должна быть проведена сквозная нумерация всех без исключения страниц заявки.</w:t>
      </w:r>
    </w:p>
    <w:p w:rsidR="009A723D" w:rsidRDefault="009A723D" w:rsidP="009A723D">
      <w:pPr>
        <w:pStyle w:val="Standard"/>
        <w:ind w:firstLine="708"/>
        <w:jc w:val="both"/>
      </w:pPr>
    </w:p>
    <w:p w:rsidR="009A723D" w:rsidRDefault="009A723D" w:rsidP="009A723D">
      <w:pPr>
        <w:pStyle w:val="Standard"/>
        <w:ind w:firstLine="708"/>
        <w:jc w:val="both"/>
        <w:rPr>
          <w:b/>
          <w:bCs/>
        </w:rPr>
      </w:pPr>
      <w:r>
        <w:rPr>
          <w:b/>
          <w:bCs/>
        </w:rPr>
        <w:t>4.6. Требования к языку заявки на участие в запросе предложений</w:t>
      </w:r>
    </w:p>
    <w:p w:rsidR="009A723D" w:rsidRDefault="009A723D" w:rsidP="009A723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9A723D" w:rsidRDefault="009A723D" w:rsidP="009A723D">
      <w:pPr>
        <w:pStyle w:val="Standard"/>
        <w:ind w:firstLine="708"/>
        <w:jc w:val="both"/>
      </w:pPr>
    </w:p>
    <w:p w:rsidR="009A723D" w:rsidRDefault="009A723D" w:rsidP="009A723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9A723D" w:rsidRDefault="009A723D" w:rsidP="009A723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w:t>
      </w:r>
    </w:p>
    <w:p w:rsidR="009A723D" w:rsidRDefault="009A723D" w:rsidP="009A723D">
      <w:pPr>
        <w:pStyle w:val="Standard"/>
        <w:jc w:val="both"/>
      </w:pPr>
      <w:r>
        <w:rPr>
          <w:lang w:val="ru-RU"/>
        </w:rPr>
        <w:t>1. Ф</w:t>
      </w:r>
      <w:r>
        <w:t>орм</w:t>
      </w:r>
      <w:r>
        <w:rPr>
          <w:lang w:val="ru-RU"/>
        </w:rPr>
        <w:t>а</w:t>
      </w:r>
      <w:r>
        <w:t xml:space="preserve"> описи </w:t>
      </w:r>
      <w:r>
        <w:rPr>
          <w:bCs/>
          <w:i/>
          <w:color w:val="0000FF"/>
        </w:rPr>
        <w:t>(Приложение № 1)</w:t>
      </w:r>
      <w:r>
        <w:t>:</w:t>
      </w:r>
      <w:r>
        <w:rPr>
          <w:bCs/>
          <w:i/>
        </w:rPr>
        <w:tab/>
      </w:r>
    </w:p>
    <w:p w:rsidR="009A723D" w:rsidRDefault="009A723D" w:rsidP="009A723D">
      <w:pPr>
        <w:pStyle w:val="Standard"/>
        <w:jc w:val="both"/>
      </w:pPr>
      <w:r>
        <w:rPr>
          <w:bCs/>
          <w:lang w:val="ru-RU"/>
        </w:rPr>
        <w:t>2</w:t>
      </w:r>
      <w:r>
        <w:rPr>
          <w:bCs/>
        </w:rPr>
        <w:t xml:space="preserve">. Анкета Участника размещения заказа </w:t>
      </w:r>
      <w:r>
        <w:rPr>
          <w:bCs/>
          <w:i/>
          <w:color w:val="0000FF"/>
        </w:rPr>
        <w:t>(Приложение № 2);</w:t>
      </w:r>
    </w:p>
    <w:p w:rsidR="009A723D" w:rsidRDefault="009A723D" w:rsidP="009A723D">
      <w:pPr>
        <w:pStyle w:val="Standard"/>
        <w:jc w:val="both"/>
      </w:pPr>
      <w:r>
        <w:rPr>
          <w:bCs/>
          <w:lang w:val="ru-RU"/>
        </w:rPr>
        <w:t>3</w:t>
      </w:r>
      <w:r>
        <w:rPr>
          <w:bCs/>
        </w:rPr>
        <w:t xml:space="preserve">. Заявка на участие </w:t>
      </w:r>
      <w:r>
        <w:rPr>
          <w:bCs/>
          <w:i/>
          <w:color w:val="0000FF"/>
        </w:rPr>
        <w:t>(Приложение № 3)</w:t>
      </w:r>
      <w:r>
        <w:rPr>
          <w:bCs/>
        </w:rPr>
        <w:t>;</w:t>
      </w:r>
    </w:p>
    <w:p w:rsidR="009A723D" w:rsidRDefault="009A723D" w:rsidP="009A723D">
      <w:pPr>
        <w:pStyle w:val="Standard"/>
        <w:jc w:val="both"/>
      </w:pPr>
      <w:r>
        <w:rPr>
          <w:bCs/>
        </w:rPr>
        <w:t xml:space="preserve">4. Коммерческое предложение </w:t>
      </w:r>
      <w:r>
        <w:rPr>
          <w:bCs/>
          <w:i/>
          <w:color w:val="0000FF"/>
        </w:rPr>
        <w:t>(Приложение № 4);</w:t>
      </w:r>
    </w:p>
    <w:p w:rsidR="009A723D" w:rsidRDefault="009A723D" w:rsidP="009A723D">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9A723D" w:rsidRDefault="009A723D" w:rsidP="009A723D">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9A723D" w:rsidRDefault="009A723D" w:rsidP="009A723D">
      <w:pPr>
        <w:pStyle w:val="Standard"/>
        <w:jc w:val="both"/>
        <w:rPr>
          <w:bCs/>
          <w:lang w:val="ru-RU"/>
        </w:rPr>
      </w:pPr>
      <w:r>
        <w:rPr>
          <w:bCs/>
          <w:lang w:val="ru-RU"/>
        </w:rPr>
        <w:t>7.  Копия Устава;</w:t>
      </w:r>
    </w:p>
    <w:p w:rsidR="009A723D" w:rsidRDefault="009A723D" w:rsidP="009A723D">
      <w:pPr>
        <w:pStyle w:val="Standard"/>
        <w:jc w:val="both"/>
        <w:rPr>
          <w:bCs/>
        </w:rPr>
      </w:pPr>
      <w:r>
        <w:rPr>
          <w:bCs/>
        </w:rPr>
        <w:t>8. Копии действующих лицензий, свидетельств о допуске к определенному виду работ, являющихся предметом открытого запроса предложений;</w:t>
      </w:r>
    </w:p>
    <w:p w:rsidR="009A723D" w:rsidRDefault="009A723D" w:rsidP="009A723D">
      <w:pPr>
        <w:pStyle w:val="Standard"/>
        <w:autoSpaceDE w:val="0"/>
        <w:jc w:val="both"/>
      </w:pPr>
      <w:r>
        <w:rPr>
          <w:rFonts w:eastAsia="Calibri"/>
          <w:lang w:val="ru-RU"/>
        </w:rPr>
        <w:t>9</w:t>
      </w:r>
      <w:r>
        <w:rPr>
          <w:rFonts w:eastAsia="Calibri"/>
        </w:rPr>
        <w:t xml:space="preserve">. Справка о наличии у участника размещения заказа производственных мощностей, </w:t>
      </w:r>
      <w:r>
        <w:rPr>
          <w:rFonts w:eastAsia="Calibri"/>
        </w:rPr>
        <w:lastRenderedPageBreak/>
        <w:t xml:space="preserve">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9A723D" w:rsidRDefault="009A723D" w:rsidP="009A723D">
      <w:pPr>
        <w:pStyle w:val="Standard"/>
        <w:jc w:val="both"/>
        <w:rPr>
          <w:bCs/>
        </w:rPr>
      </w:pPr>
      <w:r>
        <w:rPr>
          <w:bCs/>
          <w:lang w:val="ru-RU"/>
        </w:rPr>
        <w:t>10</w:t>
      </w:r>
      <w:r>
        <w:rPr>
          <w:bCs/>
        </w:rPr>
        <w:t>. Копии отзывов по аналогично выполненным работам;</w:t>
      </w:r>
    </w:p>
    <w:p w:rsidR="009A723D" w:rsidRDefault="009A723D" w:rsidP="009A723D">
      <w:pPr>
        <w:pStyle w:val="Standard"/>
        <w:jc w:val="both"/>
        <w:rPr>
          <w:bCs/>
        </w:rPr>
      </w:pPr>
      <w:r>
        <w:rPr>
          <w:bCs/>
        </w:rPr>
        <w:t>11. Копия справки об отсутствии задолженности по налогам, сборам и иным обязательным платежам</w:t>
      </w:r>
    </w:p>
    <w:p w:rsidR="009A723D" w:rsidRDefault="009A723D" w:rsidP="009A723D">
      <w:pPr>
        <w:pStyle w:val="Standard"/>
        <w:rPr>
          <w:bCs/>
        </w:rPr>
      </w:pPr>
      <w:r>
        <w:rPr>
          <w:bCs/>
        </w:rPr>
        <w:t>12. Иные документы по желанию участника размещения заказа.</w:t>
      </w:r>
    </w:p>
    <w:p w:rsidR="009A723D" w:rsidRDefault="009A723D" w:rsidP="009A723D">
      <w:pPr>
        <w:pStyle w:val="Standard"/>
        <w:ind w:firstLine="709"/>
        <w:jc w:val="both"/>
        <w:rPr>
          <w:b/>
        </w:rPr>
      </w:pPr>
      <w:r>
        <w:rPr>
          <w:b/>
        </w:rPr>
        <w:t>4.8. Требования к описанию предлагаемых товаров (работ, услуг)</w:t>
      </w:r>
    </w:p>
    <w:p w:rsidR="009A723D" w:rsidRDefault="009A723D" w:rsidP="009A723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9A723D" w:rsidRDefault="009A723D" w:rsidP="009A723D">
      <w:pPr>
        <w:pStyle w:val="Standard"/>
        <w:jc w:val="both"/>
        <w:rPr>
          <w:bCs/>
        </w:rPr>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9A723D" w:rsidRDefault="009A723D" w:rsidP="009A723D">
      <w:pPr>
        <w:pStyle w:val="Standard"/>
        <w:ind w:firstLine="708"/>
        <w:jc w:val="both"/>
        <w:rPr>
          <w:b/>
          <w:bCs/>
        </w:rPr>
      </w:pPr>
      <w:r>
        <w:rPr>
          <w:b/>
          <w:bCs/>
        </w:rPr>
        <w:t>4.9. Требования к предложению о цене договора, валюта заявки</w:t>
      </w:r>
    </w:p>
    <w:p w:rsidR="009A723D" w:rsidRDefault="009A723D" w:rsidP="009A723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9A723D" w:rsidRDefault="009A723D" w:rsidP="009A723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9A723D" w:rsidRDefault="009A723D" w:rsidP="009A723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9A723D" w:rsidRDefault="009A723D" w:rsidP="009A723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9A723D" w:rsidRDefault="009A723D" w:rsidP="009A723D">
      <w:pPr>
        <w:pStyle w:val="3"/>
        <w:tabs>
          <w:tab w:val="left" w:pos="720"/>
        </w:tabs>
        <w:ind w:firstLine="709"/>
        <w:rPr>
          <w:b/>
          <w:bCs/>
        </w:rPr>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9A723D" w:rsidRDefault="009A723D" w:rsidP="009A723D">
      <w:pPr>
        <w:pStyle w:val="Standard"/>
        <w:ind w:firstLine="708"/>
        <w:jc w:val="both"/>
        <w:rPr>
          <w:b/>
          <w:bCs/>
        </w:rPr>
      </w:pPr>
      <w:r>
        <w:rPr>
          <w:b/>
          <w:bCs/>
        </w:rPr>
        <w:t>4.10. Коммерческое предложение участника размещения заказа</w:t>
      </w:r>
    </w:p>
    <w:p w:rsidR="009A723D" w:rsidRDefault="009A723D" w:rsidP="009A723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9A723D" w:rsidRDefault="009A723D" w:rsidP="009A723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9A723D" w:rsidRDefault="009A723D" w:rsidP="009A723D">
      <w:pPr>
        <w:pStyle w:val="Standard"/>
        <w:ind w:firstLine="708"/>
        <w:jc w:val="both"/>
        <w:rPr>
          <w:b/>
          <w:bCs/>
        </w:rPr>
      </w:pPr>
      <w:r>
        <w:rPr>
          <w:b/>
          <w:bCs/>
        </w:rPr>
        <w:t>4.11. Порядок предоставления заявок на участие в открытом запросе предложений</w:t>
      </w:r>
    </w:p>
    <w:p w:rsidR="009A723D" w:rsidRDefault="009A723D" w:rsidP="009A723D">
      <w:pPr>
        <w:pStyle w:val="Standard"/>
        <w:ind w:firstLine="708"/>
        <w:jc w:val="both"/>
      </w:pPr>
      <w:r>
        <w:t>4.11.1. Участник размещения заказа подает заявку на участие в запросе предложений одним из двух способов:</w:t>
      </w:r>
    </w:p>
    <w:p w:rsidR="009A723D" w:rsidRDefault="009A723D" w:rsidP="009A723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Pr>
          <w:lang w:val="ru-RU"/>
        </w:rPr>
        <w:t>___</w:t>
      </w:r>
      <w:r>
        <w:t>. НЕ ВСКРЫВАТЬ ДО «__» часов «___» ___________ 201</w:t>
      </w:r>
      <w:r>
        <w:rPr>
          <w:lang w:val="ru-RU"/>
        </w:rPr>
        <w:t>7</w:t>
      </w:r>
      <w:r>
        <w:t xml:space="preserve"> года».</w:t>
      </w:r>
    </w:p>
    <w:p w:rsidR="009A723D" w:rsidRDefault="009A723D" w:rsidP="009A723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7" w:history="1">
        <w:r>
          <w:rPr>
            <w:rStyle w:val="Internetlink"/>
            <w:lang w:val="en-US"/>
          </w:rPr>
          <w:t>smts</w:t>
        </w:r>
      </w:hyperlink>
      <w:hyperlink r:id="rId58" w:history="1">
        <w:r>
          <w:rPr>
            <w:rStyle w:val="Internetlink"/>
          </w:rPr>
          <w:t>@</w:t>
        </w:r>
      </w:hyperlink>
      <w:hyperlink r:id="rId59" w:history="1">
        <w:r>
          <w:rPr>
            <w:rStyle w:val="Internetlink"/>
            <w:lang w:val="en-US"/>
          </w:rPr>
          <w:t>mtsc</w:t>
        </w:r>
      </w:hyperlink>
      <w:hyperlink r:id="rId60"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Pr>
          <w:lang w:val="ru-RU"/>
        </w:rPr>
        <w:t>___</w:t>
      </w:r>
      <w:r>
        <w:t>. НЕ ОТКРЫВАТЬ ДО «__» часов «___» ___________ 201</w:t>
      </w:r>
      <w:r>
        <w:rPr>
          <w:lang w:val="ru-RU"/>
        </w:rPr>
        <w:t>7</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9A723D" w:rsidRDefault="009A723D" w:rsidP="009A723D">
      <w:pPr>
        <w:pStyle w:val="a9"/>
        <w:ind w:firstLine="708"/>
        <w:jc w:val="both"/>
      </w:pPr>
      <w:r>
        <w:lastRenderedPageBreak/>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9A723D" w:rsidRDefault="009A723D" w:rsidP="009A723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9A723D" w:rsidRDefault="009A723D" w:rsidP="009A723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9A723D" w:rsidRDefault="009A723D" w:rsidP="009A723D">
      <w:pPr>
        <w:pStyle w:val="Standard"/>
        <w:ind w:firstLine="708"/>
        <w:jc w:val="both"/>
      </w:pPr>
    </w:p>
    <w:p w:rsidR="009A723D" w:rsidRDefault="009A723D" w:rsidP="009A723D">
      <w:pPr>
        <w:pStyle w:val="Standard"/>
        <w:ind w:firstLine="708"/>
        <w:jc w:val="both"/>
        <w:rPr>
          <w:b/>
          <w:bCs/>
        </w:rPr>
      </w:pPr>
      <w:r>
        <w:rPr>
          <w:b/>
          <w:bCs/>
        </w:rPr>
        <w:t>4.12. Изменение и отзыв заявок на участие в открытом запросе предложений</w:t>
      </w:r>
    </w:p>
    <w:p w:rsidR="009A723D" w:rsidRDefault="009A723D" w:rsidP="009A723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9A723D" w:rsidRDefault="009A723D" w:rsidP="009A723D">
      <w:pPr>
        <w:pStyle w:val="Standard"/>
        <w:ind w:firstLine="708"/>
        <w:jc w:val="both"/>
      </w:pPr>
    </w:p>
    <w:p w:rsidR="009A723D" w:rsidRDefault="009A723D" w:rsidP="009A723D">
      <w:pPr>
        <w:pStyle w:val="Standard"/>
        <w:ind w:firstLine="708"/>
        <w:jc w:val="both"/>
        <w:rPr>
          <w:b/>
          <w:bCs/>
        </w:rPr>
      </w:pPr>
      <w:r>
        <w:rPr>
          <w:b/>
          <w:bCs/>
        </w:rPr>
        <w:t>4.14. Порядок рассмотрения заявок на участие в открытом запросе предложений</w:t>
      </w:r>
    </w:p>
    <w:p w:rsidR="009A723D" w:rsidRDefault="009A723D" w:rsidP="009A723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9A723D" w:rsidRDefault="009A723D" w:rsidP="009A723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9A723D" w:rsidRDefault="009A723D" w:rsidP="009A723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9A723D" w:rsidRDefault="009A723D" w:rsidP="009A723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9A723D" w:rsidRDefault="009A723D" w:rsidP="009A723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9A723D" w:rsidRDefault="009A723D" w:rsidP="009A723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9A723D" w:rsidRDefault="009A723D" w:rsidP="009A723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9A723D" w:rsidRDefault="009A723D" w:rsidP="009A723D">
      <w:pPr>
        <w:pStyle w:val="3"/>
        <w:rPr>
          <w:color w:val="000000"/>
        </w:rPr>
      </w:pPr>
      <w:r>
        <w:rPr>
          <w:color w:val="000000"/>
        </w:rPr>
        <w:tab/>
      </w:r>
    </w:p>
    <w:p w:rsidR="009A723D" w:rsidRDefault="009A723D" w:rsidP="009A723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9A723D" w:rsidRDefault="009A723D" w:rsidP="009A723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9A723D" w:rsidRDefault="009A723D" w:rsidP="009A723D">
      <w:pPr>
        <w:pStyle w:val="-3"/>
        <w:spacing w:line="240" w:lineRule="auto"/>
        <w:rPr>
          <w:sz w:val="24"/>
        </w:rPr>
      </w:pPr>
      <w:r>
        <w:rPr>
          <w:sz w:val="24"/>
        </w:rPr>
        <w:lastRenderedPageBreak/>
        <w:t xml:space="preserve">4.15.2. По результатам оценки заявок на участие в запросе предложений Комиссия ранжирует предложения участников по степени уменьшения </w:t>
      </w:r>
      <w:r>
        <w:rPr>
          <w:sz w:val="24"/>
          <w:lang w:val="ru-RU"/>
        </w:rPr>
        <w:t>соответствия критериям</w:t>
      </w:r>
      <w:r>
        <w:rPr>
          <w:sz w:val="24"/>
        </w:rPr>
        <w:t xml:space="preserve"> заявок, начиная с самой </w:t>
      </w:r>
      <w:r>
        <w:rPr>
          <w:sz w:val="24"/>
          <w:lang w:val="ru-RU"/>
        </w:rPr>
        <w:t>соответствующей критериям</w:t>
      </w:r>
      <w:r>
        <w:rPr>
          <w:sz w:val="24"/>
        </w:rPr>
        <w:t xml:space="preserve"> и заканчивая наименее </w:t>
      </w:r>
      <w:r>
        <w:rPr>
          <w:sz w:val="24"/>
          <w:lang w:val="ru-RU"/>
        </w:rPr>
        <w:t>соответствующей</w:t>
      </w:r>
      <w:r>
        <w:rPr>
          <w:sz w:val="24"/>
        </w:rPr>
        <w:t>. Победителем признается участник запроса предложений, предложивший, по мнению членов Комиссии, лучшие условия исполнения договора.</w:t>
      </w:r>
    </w:p>
    <w:p w:rsidR="009A723D" w:rsidRDefault="009A723D" w:rsidP="009A723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9A723D" w:rsidRDefault="009A723D" w:rsidP="009A723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9A723D" w:rsidRDefault="009A723D" w:rsidP="009A723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9A723D" w:rsidRDefault="009A723D" w:rsidP="009A723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9A723D" w:rsidRDefault="009A723D" w:rsidP="009A723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9A723D" w:rsidRDefault="009A723D" w:rsidP="009A723D">
      <w:pPr>
        <w:pStyle w:val="Standard"/>
        <w:ind w:firstLine="708"/>
        <w:jc w:val="both"/>
        <w:rPr>
          <w:b/>
          <w:bCs/>
        </w:rPr>
      </w:pPr>
    </w:p>
    <w:p w:rsidR="009A723D" w:rsidRDefault="009A723D" w:rsidP="009A723D">
      <w:pPr>
        <w:pStyle w:val="Standard"/>
        <w:ind w:firstLine="708"/>
        <w:jc w:val="both"/>
      </w:pPr>
      <w:r>
        <w:rPr>
          <w:b/>
          <w:bCs/>
        </w:rPr>
        <w:t xml:space="preserve">4.16. </w:t>
      </w:r>
      <w:r>
        <w:rPr>
          <w:b/>
        </w:rPr>
        <w:t>Порядок заключения договора</w:t>
      </w:r>
    </w:p>
    <w:p w:rsidR="009A723D" w:rsidRDefault="009A723D" w:rsidP="009A723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9A723D" w:rsidRDefault="009A723D" w:rsidP="009A723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9A723D" w:rsidRDefault="009A723D" w:rsidP="009A723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9A723D" w:rsidRDefault="009A723D" w:rsidP="009A723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9A723D" w:rsidRDefault="009A723D" w:rsidP="009A723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9A723D" w:rsidRDefault="009A723D" w:rsidP="009A723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9A723D" w:rsidRDefault="009A723D" w:rsidP="009A723D">
      <w:pPr>
        <w:pStyle w:val="3"/>
      </w:pPr>
    </w:p>
    <w:p w:rsidR="009A723D" w:rsidRDefault="009A723D" w:rsidP="009A723D">
      <w:pPr>
        <w:pStyle w:val="Standard"/>
        <w:rPr>
          <w:b/>
        </w:rPr>
      </w:pPr>
      <w:r>
        <w:rPr>
          <w:b/>
        </w:rPr>
        <w:tab/>
        <w:t>4.17.  Правовое регулирование</w:t>
      </w:r>
    </w:p>
    <w:p w:rsidR="009A723D" w:rsidRDefault="009A723D" w:rsidP="009A723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9A723D" w:rsidRDefault="009A723D" w:rsidP="009A723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9A723D" w:rsidRDefault="009A723D" w:rsidP="009A723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9A723D" w:rsidRDefault="009A723D" w:rsidP="009A723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9A723D" w:rsidRDefault="009A723D" w:rsidP="009A723D">
      <w:pPr>
        <w:pStyle w:val="Standard"/>
      </w:pPr>
    </w:p>
    <w:p w:rsidR="009A723D" w:rsidRDefault="009A723D" w:rsidP="009A723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9A723D" w:rsidRDefault="009A723D" w:rsidP="009A723D">
      <w:pPr>
        <w:pStyle w:val="Standard"/>
        <w:shd w:val="clear" w:color="auto" w:fill="FFFFFF"/>
        <w:jc w:val="center"/>
      </w:pPr>
    </w:p>
    <w:p w:rsidR="009A723D" w:rsidRDefault="009A723D" w:rsidP="009A723D">
      <w:pPr>
        <w:pStyle w:val="Standard"/>
        <w:jc w:val="center"/>
        <w:rPr>
          <w:b/>
        </w:rPr>
      </w:pPr>
      <w:r>
        <w:rPr>
          <w:b/>
        </w:rPr>
        <w:t>Опись документов</w:t>
      </w:r>
    </w:p>
    <w:p w:rsidR="009A723D" w:rsidRDefault="009A723D" w:rsidP="009A723D">
      <w:pPr>
        <w:pStyle w:val="Standard"/>
        <w:ind w:firstLine="709"/>
        <w:jc w:val="both"/>
      </w:pPr>
    </w:p>
    <w:p w:rsidR="009A723D" w:rsidRDefault="009A723D" w:rsidP="009A723D">
      <w:pPr>
        <w:pStyle w:val="Standard"/>
        <w:jc w:val="both"/>
      </w:pPr>
      <w:r>
        <w:t>__________________________________________________________________________</w:t>
      </w:r>
    </w:p>
    <w:p w:rsidR="009A723D" w:rsidRDefault="009A723D" w:rsidP="009A723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9A723D" w:rsidRDefault="009A723D" w:rsidP="009A723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9A723D" w:rsidRDefault="009A723D" w:rsidP="009A723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9A723D" w:rsidTr="00921AA9">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ind w:left="-57" w:right="-57"/>
              <w:jc w:val="center"/>
            </w:pPr>
            <w:r>
              <w:t>Кол-во страниц</w:t>
            </w:r>
          </w:p>
        </w:tc>
      </w:tr>
      <w:tr w:rsidR="009A723D" w:rsidTr="00921AA9">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jc w:val="center"/>
            </w:pPr>
          </w:p>
        </w:tc>
      </w:tr>
      <w:tr w:rsidR="009A723D" w:rsidTr="00921AA9">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jc w:val="center"/>
            </w:pPr>
          </w:p>
        </w:tc>
      </w:tr>
      <w:tr w:rsidR="009A723D" w:rsidTr="00921AA9">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both"/>
              <w:rPr>
                <w:bCs/>
              </w:rPr>
            </w:pPr>
            <w:r>
              <w:rPr>
                <w:bCs/>
              </w:rPr>
              <w:t>Коммерческое предложение, в т.ч.</w:t>
            </w:r>
          </w:p>
          <w:p w:rsidR="009A723D" w:rsidRDefault="009A723D" w:rsidP="00921AA9">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r>
      <w:tr w:rsidR="009A723D" w:rsidTr="00921AA9">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r>
      <w:tr w:rsidR="009A723D" w:rsidTr="00921AA9">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r>
      <w:tr w:rsidR="009A723D" w:rsidTr="00921AA9">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r>
      <w:tr w:rsidR="009A723D" w:rsidTr="00921AA9">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r>
      <w:tr w:rsidR="009A723D" w:rsidTr="00921AA9">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r>
      <w:tr w:rsidR="009A723D" w:rsidTr="00921AA9">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r>
      <w:tr w:rsidR="009A723D" w:rsidTr="00921AA9">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r>
      <w:tr w:rsidR="009A723D" w:rsidTr="00921AA9">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Standard"/>
              <w:snapToGrid w:val="0"/>
            </w:pPr>
          </w:p>
        </w:tc>
      </w:tr>
    </w:tbl>
    <w:p w:rsidR="009A723D" w:rsidRDefault="009A723D" w:rsidP="009A723D">
      <w:pPr>
        <w:pStyle w:val="Standard"/>
        <w:jc w:val="both"/>
        <w:rPr>
          <w:b/>
        </w:rPr>
      </w:pPr>
    </w:p>
    <w:p w:rsidR="009A723D" w:rsidRDefault="009A723D" w:rsidP="009A723D">
      <w:pPr>
        <w:pStyle w:val="Standard"/>
        <w:jc w:val="both"/>
      </w:pPr>
      <w:r>
        <w:rPr>
          <w:b/>
        </w:rPr>
        <w:t>Руководитель организации</w:t>
      </w:r>
      <w:r>
        <w:t xml:space="preserve"> _____________________ (Ф.И.О.)</w:t>
      </w:r>
    </w:p>
    <w:p w:rsidR="009A723D" w:rsidRDefault="009A723D" w:rsidP="009A723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9A723D" w:rsidRDefault="009A723D" w:rsidP="009A723D">
      <w:pPr>
        <w:pStyle w:val="Standard"/>
        <w:pageBreakBefore/>
        <w:ind w:left="4116" w:firstLine="708"/>
        <w:jc w:val="both"/>
      </w:pPr>
      <w:r>
        <w:lastRenderedPageBreak/>
        <w:tab/>
      </w:r>
      <w:r>
        <w:tab/>
      </w:r>
      <w:r>
        <w:tab/>
      </w:r>
      <w:r>
        <w:tab/>
      </w:r>
      <w:r>
        <w:rPr>
          <w:b/>
          <w:bCs/>
          <w:i/>
          <w:color w:val="0000FF"/>
        </w:rPr>
        <w:t>Приложение № 2</w:t>
      </w:r>
    </w:p>
    <w:p w:rsidR="009A723D" w:rsidRDefault="009A723D" w:rsidP="009A723D">
      <w:pPr>
        <w:pStyle w:val="Standard"/>
        <w:shd w:val="clear" w:color="auto" w:fill="FFFFFF"/>
        <w:ind w:left="4678"/>
      </w:pPr>
    </w:p>
    <w:p w:rsidR="009A723D" w:rsidRDefault="009A723D" w:rsidP="009A723D">
      <w:pPr>
        <w:pStyle w:val="Standard"/>
        <w:shd w:val="clear" w:color="auto" w:fill="FFFFFF"/>
        <w:ind w:left="4678"/>
      </w:pPr>
    </w:p>
    <w:p w:rsidR="009A723D" w:rsidRDefault="009A723D" w:rsidP="009A723D">
      <w:pPr>
        <w:pStyle w:val="Standard"/>
        <w:jc w:val="center"/>
        <w:rPr>
          <w:b/>
        </w:rPr>
      </w:pPr>
      <w:r>
        <w:rPr>
          <w:b/>
        </w:rPr>
        <w:t>АНКЕТА УЧАСТНИКА РАЗМЕЩЕНИЯ ЗАКАЗА</w:t>
      </w:r>
    </w:p>
    <w:p w:rsidR="009A723D" w:rsidRDefault="009A723D" w:rsidP="009A723D">
      <w:pPr>
        <w:pStyle w:val="Standard"/>
        <w:jc w:val="center"/>
      </w:pPr>
    </w:p>
    <w:p w:rsidR="009A723D" w:rsidRDefault="009A723D" w:rsidP="009A723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ind w:left="-648" w:firstLine="648"/>
            </w:pPr>
            <w:r>
              <w:t>Полное наименование</w:t>
            </w:r>
          </w:p>
          <w:p w:rsidR="009A723D" w:rsidRDefault="009A723D" w:rsidP="00921AA9">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Юридический адрес предприятия</w:t>
            </w:r>
          </w:p>
          <w:p w:rsidR="009A723D" w:rsidRDefault="009A723D" w:rsidP="00921AA9">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rPr>
                <w:bCs/>
              </w:rPr>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Фактический адрес предприятия</w:t>
            </w:r>
          </w:p>
          <w:p w:rsidR="009A723D" w:rsidRDefault="009A723D" w:rsidP="00921AA9">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rPr>
                <w:lang w:val="en-US"/>
              </w:rPr>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r w:rsidR="009A723D" w:rsidTr="00921AA9">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r>
              <w:t>Исполнитель, уполномоченный курировать договор со стороны контрагента</w:t>
            </w:r>
          </w:p>
          <w:p w:rsidR="009A723D" w:rsidRDefault="009A723D" w:rsidP="00921AA9">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921AA9">
            <w:pPr>
              <w:pStyle w:val="Standard"/>
              <w:snapToGrid w:val="0"/>
            </w:pPr>
          </w:p>
        </w:tc>
      </w:tr>
    </w:tbl>
    <w:p w:rsidR="009A723D" w:rsidRDefault="009A723D" w:rsidP="009A723D">
      <w:pPr>
        <w:pStyle w:val="Standard"/>
        <w:ind w:left="360"/>
      </w:pPr>
    </w:p>
    <w:p w:rsidR="009A723D" w:rsidRDefault="009A723D" w:rsidP="009A723D">
      <w:pPr>
        <w:pStyle w:val="Standard"/>
        <w:ind w:left="360"/>
      </w:pPr>
    </w:p>
    <w:p w:rsidR="009A723D" w:rsidRDefault="009A723D" w:rsidP="009A723D">
      <w:pPr>
        <w:pStyle w:val="Standard"/>
        <w:ind w:left="360"/>
      </w:pPr>
    </w:p>
    <w:p w:rsidR="009A723D" w:rsidRDefault="009A723D" w:rsidP="009A723D">
      <w:pPr>
        <w:pStyle w:val="Standard"/>
        <w:jc w:val="both"/>
      </w:pPr>
      <w:r>
        <w:rPr>
          <w:b/>
        </w:rPr>
        <w:t>Руководитель организации</w:t>
      </w:r>
      <w:r>
        <w:t xml:space="preserve"> _____________________ (Ф.И.О.)</w:t>
      </w:r>
    </w:p>
    <w:p w:rsidR="009A723D" w:rsidRDefault="009A723D" w:rsidP="009A723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9A723D" w:rsidRDefault="009A723D" w:rsidP="009A723D">
      <w:pPr>
        <w:pStyle w:val="24"/>
        <w:spacing w:after="0" w:line="240" w:lineRule="auto"/>
        <w:jc w:val="both"/>
        <w:rPr>
          <w:i/>
        </w:rPr>
      </w:pPr>
      <w:r>
        <w:rPr>
          <w:i/>
        </w:rPr>
        <w:t>________________________________________________________________________________</w:t>
      </w:r>
    </w:p>
    <w:p w:rsidR="009A723D" w:rsidRDefault="009A723D" w:rsidP="009A723D">
      <w:pPr>
        <w:pStyle w:val="24"/>
        <w:spacing w:after="0" w:line="240" w:lineRule="auto"/>
        <w:jc w:val="both"/>
        <w:rPr>
          <w:i/>
          <w:sz w:val="22"/>
          <w:szCs w:val="22"/>
        </w:rPr>
      </w:pPr>
      <w:r>
        <w:rPr>
          <w:i/>
          <w:sz w:val="22"/>
          <w:szCs w:val="22"/>
        </w:rPr>
        <w:t>* Примечание:</w:t>
      </w:r>
    </w:p>
    <w:p w:rsidR="009A723D" w:rsidRDefault="009A723D" w:rsidP="009A723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9A723D" w:rsidRDefault="009A723D" w:rsidP="009A723D">
      <w:pPr>
        <w:pStyle w:val="Textbody"/>
        <w:pageBreakBefore/>
        <w:spacing w:after="0"/>
        <w:jc w:val="right"/>
        <w:rPr>
          <w:b/>
          <w:bCs/>
          <w:i/>
          <w:color w:val="0000FF"/>
        </w:rPr>
      </w:pPr>
      <w:r>
        <w:rPr>
          <w:b/>
          <w:bCs/>
          <w:i/>
          <w:color w:val="0000FF"/>
        </w:rPr>
        <w:lastRenderedPageBreak/>
        <w:t>Приложение № 3</w:t>
      </w:r>
    </w:p>
    <w:p w:rsidR="009A723D" w:rsidRDefault="009A723D" w:rsidP="009A723D">
      <w:pPr>
        <w:pStyle w:val="Standard"/>
        <w:shd w:val="clear" w:color="auto" w:fill="FFFFFF"/>
        <w:ind w:right="-6"/>
        <w:rPr>
          <w:spacing w:val="-3"/>
        </w:rPr>
      </w:pPr>
    </w:p>
    <w:p w:rsidR="009A723D" w:rsidRDefault="009A723D" w:rsidP="009A723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9A723D" w:rsidRDefault="009A723D" w:rsidP="009A723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9A723D" w:rsidRDefault="009A723D" w:rsidP="009A723D">
      <w:pPr>
        <w:pStyle w:val="Standard"/>
        <w:shd w:val="clear" w:color="auto" w:fill="FFFFFF"/>
        <w:ind w:right="-6"/>
        <w:rPr>
          <w:spacing w:val="-1"/>
        </w:rPr>
      </w:pPr>
    </w:p>
    <w:p w:rsidR="009A723D" w:rsidRDefault="009A723D" w:rsidP="009A723D">
      <w:pPr>
        <w:pStyle w:val="Standard"/>
        <w:shd w:val="clear" w:color="auto" w:fill="FFFFFF"/>
        <w:ind w:right="-6"/>
      </w:pPr>
      <w:r>
        <w:tab/>
      </w:r>
    </w:p>
    <w:p w:rsidR="009A723D" w:rsidRDefault="009A723D" w:rsidP="009A723D">
      <w:pPr>
        <w:pStyle w:val="30"/>
        <w:spacing w:after="0"/>
        <w:jc w:val="center"/>
      </w:pPr>
      <w:r>
        <w:rPr>
          <w:b/>
          <w:bCs/>
          <w:sz w:val="24"/>
          <w:szCs w:val="24"/>
        </w:rPr>
        <w:t>ЗАЯВКА</w:t>
      </w:r>
      <w:r>
        <w:rPr>
          <w:b/>
          <w:sz w:val="24"/>
          <w:szCs w:val="24"/>
        </w:rPr>
        <w:t xml:space="preserve"> НА УЧАСТИЕ В  ЗАПРОСЕ ПРЕДЛОЖЕНИЙ</w:t>
      </w:r>
    </w:p>
    <w:p w:rsidR="009A723D" w:rsidRDefault="009A723D" w:rsidP="009A723D">
      <w:pPr>
        <w:pStyle w:val="30"/>
        <w:spacing w:after="0"/>
        <w:jc w:val="center"/>
        <w:rPr>
          <w:sz w:val="24"/>
          <w:szCs w:val="24"/>
        </w:rPr>
      </w:pPr>
    </w:p>
    <w:p w:rsidR="009A723D" w:rsidRDefault="009A723D" w:rsidP="009A723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7</w:t>
      </w:r>
      <w:r>
        <w:t xml:space="preserve"> г.</w:t>
      </w:r>
    </w:p>
    <w:p w:rsidR="009A723D" w:rsidRDefault="009A723D" w:rsidP="009A723D">
      <w:pPr>
        <w:pStyle w:val="Standard"/>
        <w:jc w:val="center"/>
        <w:rPr>
          <w:b/>
          <w:bCs/>
        </w:rPr>
      </w:pPr>
    </w:p>
    <w:p w:rsidR="009A723D" w:rsidRDefault="009A723D" w:rsidP="009A723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9A723D" w:rsidRDefault="009A723D" w:rsidP="009A723D">
      <w:pPr>
        <w:pStyle w:val="Standard"/>
      </w:pPr>
      <w:r>
        <w:t>__________________________________________________________________________________________</w:t>
      </w:r>
    </w:p>
    <w:p w:rsidR="009A723D" w:rsidRDefault="009A723D" w:rsidP="009A723D">
      <w:pPr>
        <w:pStyle w:val="Default"/>
        <w:jc w:val="center"/>
      </w:pPr>
      <w:r>
        <w:rPr>
          <w:sz w:val="22"/>
          <w:szCs w:val="22"/>
        </w:rPr>
        <w:t>(</w:t>
      </w:r>
      <w:r>
        <w:rPr>
          <w:i/>
          <w:sz w:val="22"/>
          <w:szCs w:val="22"/>
        </w:rPr>
        <w:t>наименование и место нахождение (адрес) Участника размещения заказа)</w:t>
      </w:r>
    </w:p>
    <w:p w:rsidR="009A723D" w:rsidRDefault="009A723D" w:rsidP="009A723D">
      <w:pPr>
        <w:pStyle w:val="Default"/>
      </w:pPr>
      <w:r>
        <w:t>в лице, _______________________________________________________________________</w:t>
      </w:r>
    </w:p>
    <w:p w:rsidR="009A723D" w:rsidRDefault="009A723D" w:rsidP="009A723D">
      <w:pPr>
        <w:pStyle w:val="Default"/>
        <w:jc w:val="center"/>
      </w:pPr>
      <w:r>
        <w:t>(</w:t>
      </w:r>
      <w:r>
        <w:rPr>
          <w:i/>
          <w:sz w:val="22"/>
          <w:szCs w:val="22"/>
        </w:rPr>
        <w:t>наименование должности руководителя и его Ф.И.О.)</w:t>
      </w:r>
    </w:p>
    <w:p w:rsidR="009A723D" w:rsidRDefault="009A723D" w:rsidP="009A723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9A723D" w:rsidRDefault="009A723D" w:rsidP="009A723D">
      <w:pPr>
        <w:pStyle w:val="Default"/>
        <w:jc w:val="both"/>
      </w:pPr>
      <w:r>
        <w:t xml:space="preserve"> </w:t>
      </w:r>
      <w:r>
        <w:tab/>
        <w:t>2. Настоящей заявкой подтверждаем, что:</w:t>
      </w:r>
    </w:p>
    <w:p w:rsidR="009A723D" w:rsidRDefault="009A723D" w:rsidP="009A723D">
      <w:pPr>
        <w:pStyle w:val="Default"/>
        <w:jc w:val="both"/>
      </w:pPr>
      <w:r>
        <w:t>а) в отношении ________________________________________________________________</w:t>
      </w:r>
    </w:p>
    <w:p w:rsidR="009A723D" w:rsidRDefault="009A723D" w:rsidP="009A723D">
      <w:pPr>
        <w:pStyle w:val="Default"/>
        <w:jc w:val="center"/>
      </w:pPr>
      <w:r>
        <w:t>(</w:t>
      </w:r>
      <w:r>
        <w:rPr>
          <w:i/>
          <w:sz w:val="22"/>
          <w:szCs w:val="22"/>
        </w:rPr>
        <w:t>наименование Участника размещения заказа)</w:t>
      </w:r>
    </w:p>
    <w:p w:rsidR="009A723D" w:rsidRDefault="009A723D" w:rsidP="009A723D">
      <w:pPr>
        <w:pStyle w:val="Default"/>
        <w:jc w:val="both"/>
      </w:pPr>
      <w:r>
        <w:t>не проводится процедура ликвидации, банкротства;</w:t>
      </w:r>
    </w:p>
    <w:p w:rsidR="009A723D" w:rsidRDefault="009A723D" w:rsidP="009A723D">
      <w:pPr>
        <w:pStyle w:val="Default"/>
        <w:jc w:val="both"/>
      </w:pPr>
      <w:r>
        <w:t>б) деятельность ________________________________________________________________</w:t>
      </w:r>
    </w:p>
    <w:p w:rsidR="009A723D" w:rsidRDefault="009A723D" w:rsidP="009A723D">
      <w:pPr>
        <w:pStyle w:val="Default"/>
        <w:jc w:val="center"/>
        <w:rPr>
          <w:i/>
          <w:sz w:val="22"/>
          <w:szCs w:val="22"/>
        </w:rPr>
      </w:pPr>
      <w:r>
        <w:rPr>
          <w:i/>
          <w:sz w:val="22"/>
          <w:szCs w:val="22"/>
        </w:rPr>
        <w:t>(наименование Участника размещения заказа)</w:t>
      </w:r>
    </w:p>
    <w:p w:rsidR="009A723D" w:rsidRDefault="009A723D" w:rsidP="009A723D">
      <w:pPr>
        <w:pStyle w:val="Default"/>
        <w:jc w:val="both"/>
      </w:pPr>
      <w:r>
        <w:t>не приостановлена в порядке, предусмотренном Кодексом Российской Федерации об административных правонарушениях;</w:t>
      </w:r>
    </w:p>
    <w:p w:rsidR="009A723D" w:rsidRDefault="009A723D" w:rsidP="009A723D">
      <w:pPr>
        <w:pStyle w:val="Default"/>
        <w:jc w:val="both"/>
      </w:pPr>
      <w:r>
        <w:t>в) у __________________________________________________________________________</w:t>
      </w:r>
    </w:p>
    <w:p w:rsidR="009A723D" w:rsidRDefault="009A723D" w:rsidP="009A723D">
      <w:pPr>
        <w:pStyle w:val="Default"/>
        <w:jc w:val="center"/>
      </w:pPr>
      <w:r>
        <w:t>(</w:t>
      </w:r>
      <w:r>
        <w:rPr>
          <w:i/>
          <w:sz w:val="22"/>
          <w:szCs w:val="22"/>
        </w:rPr>
        <w:t>наименование Участника размещения заказа)</w:t>
      </w:r>
    </w:p>
    <w:p w:rsidR="009A723D" w:rsidRDefault="009A723D" w:rsidP="009A723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9A723D" w:rsidRDefault="009A723D" w:rsidP="009A723D">
      <w:pPr>
        <w:pStyle w:val="Default"/>
        <w:jc w:val="center"/>
        <w:rPr>
          <w:i/>
          <w:sz w:val="22"/>
          <w:szCs w:val="22"/>
        </w:rPr>
      </w:pPr>
      <w:r>
        <w:rPr>
          <w:i/>
          <w:sz w:val="22"/>
          <w:szCs w:val="22"/>
        </w:rPr>
        <w:t>(наименование Участника размещения заказа)</w:t>
      </w:r>
    </w:p>
    <w:p w:rsidR="009A723D" w:rsidRDefault="009A723D" w:rsidP="009A723D">
      <w:pPr>
        <w:pStyle w:val="Default"/>
        <w:jc w:val="both"/>
      </w:pPr>
      <w:r>
        <w:t>по данным бухгалтерской отчетности за последний завершенный отчетный период;</w:t>
      </w:r>
    </w:p>
    <w:p w:rsidR="009A723D" w:rsidRDefault="009A723D" w:rsidP="009A723D">
      <w:pPr>
        <w:pStyle w:val="Default"/>
        <w:jc w:val="both"/>
      </w:pPr>
      <w:r>
        <w:t>г) размер задолженности ________________________________________________________</w:t>
      </w:r>
    </w:p>
    <w:p w:rsidR="009A723D" w:rsidRDefault="009A723D" w:rsidP="009A723D">
      <w:pPr>
        <w:pStyle w:val="Default"/>
      </w:pPr>
      <w:r>
        <w:tab/>
      </w:r>
      <w:r>
        <w:tab/>
      </w:r>
      <w:r>
        <w:tab/>
      </w:r>
      <w:r>
        <w:tab/>
      </w:r>
      <w:r>
        <w:rPr>
          <w:i/>
          <w:sz w:val="22"/>
          <w:szCs w:val="22"/>
        </w:rPr>
        <w:t>(наименование Участника размещения заказа)</w:t>
      </w:r>
    </w:p>
    <w:p w:rsidR="009A723D" w:rsidRDefault="009A723D" w:rsidP="009A723D">
      <w:pPr>
        <w:pStyle w:val="Default"/>
        <w:jc w:val="both"/>
      </w:pPr>
      <w:r>
        <w:t>по начисленным налогам, сборам и иным обязательным платежам в бюджеты любого уровня</w:t>
      </w:r>
    </w:p>
    <w:p w:rsidR="009A723D" w:rsidRDefault="009A723D" w:rsidP="009A723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9A723D" w:rsidRDefault="009A723D" w:rsidP="009A723D">
      <w:pPr>
        <w:pStyle w:val="Default"/>
        <w:jc w:val="center"/>
      </w:pPr>
      <w:r>
        <w:t>(</w:t>
      </w:r>
      <w:r>
        <w:rPr>
          <w:sz w:val="22"/>
          <w:szCs w:val="22"/>
        </w:rPr>
        <w:t>наименование Участника размещения заказа)</w:t>
      </w:r>
    </w:p>
    <w:p w:rsidR="009A723D" w:rsidRDefault="009A723D" w:rsidP="009A723D">
      <w:pPr>
        <w:pStyle w:val="Default"/>
        <w:jc w:val="both"/>
      </w:pPr>
      <w:r>
        <w:t>по данным бухгалтерской отчетности за последний завершенный отчетный период.</w:t>
      </w:r>
    </w:p>
    <w:p w:rsidR="009A723D" w:rsidRDefault="009A723D" w:rsidP="009A723D">
      <w:pPr>
        <w:pStyle w:val="Default"/>
        <w:jc w:val="both"/>
      </w:pPr>
    </w:p>
    <w:p w:rsidR="009A723D" w:rsidRDefault="009A723D" w:rsidP="009A723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9A723D" w:rsidRDefault="009A723D" w:rsidP="009A723D">
      <w:pPr>
        <w:pStyle w:val="Default"/>
        <w:jc w:val="both"/>
      </w:pPr>
      <w:r>
        <w:tab/>
        <w:t>4. Настоящая Заявка действует в течение 45 календарных дней.</w:t>
      </w:r>
    </w:p>
    <w:p w:rsidR="009A723D" w:rsidRDefault="009A723D" w:rsidP="009A723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поставки 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9A723D" w:rsidRDefault="009A723D" w:rsidP="009A723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9A723D" w:rsidRDefault="009A723D" w:rsidP="009A723D">
      <w:pPr>
        <w:pStyle w:val="Default"/>
        <w:jc w:val="both"/>
        <w:rPr>
          <w:sz w:val="22"/>
          <w:szCs w:val="22"/>
        </w:rPr>
      </w:pPr>
      <w:r>
        <w:rPr>
          <w:sz w:val="22"/>
          <w:szCs w:val="22"/>
        </w:rPr>
        <w:t>_____________________________________________________________________________</w:t>
      </w:r>
    </w:p>
    <w:p w:rsidR="009A723D" w:rsidRDefault="009A723D" w:rsidP="009A723D">
      <w:pPr>
        <w:pStyle w:val="Default"/>
        <w:ind w:left="1416" w:firstLine="700"/>
        <w:rPr>
          <w:sz w:val="20"/>
          <w:szCs w:val="20"/>
        </w:rPr>
      </w:pPr>
      <w:r>
        <w:rPr>
          <w:sz w:val="20"/>
          <w:szCs w:val="20"/>
        </w:rPr>
        <w:t>(Ф.И.О., телефон сотрудника – Участника размещения заказа)</w:t>
      </w:r>
    </w:p>
    <w:p w:rsidR="009A723D" w:rsidRDefault="009A723D" w:rsidP="009A723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9A723D" w:rsidRDefault="009A723D" w:rsidP="009A723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9A723D" w:rsidRDefault="009A723D" w:rsidP="009A723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9A723D" w:rsidRDefault="009A723D" w:rsidP="009A723D">
      <w:pPr>
        <w:pStyle w:val="Standard"/>
        <w:shd w:val="clear" w:color="auto" w:fill="FFFFFF"/>
        <w:tabs>
          <w:tab w:val="left" w:pos="0"/>
        </w:tabs>
        <w:ind w:right="4"/>
        <w:jc w:val="both"/>
        <w:rPr>
          <w:spacing w:val="4"/>
        </w:rPr>
      </w:pPr>
      <w:r>
        <w:rPr>
          <w:spacing w:val="4"/>
        </w:rPr>
        <w:t>________________________________________________________________________.</w:t>
      </w:r>
    </w:p>
    <w:p w:rsidR="009A723D" w:rsidRDefault="009A723D" w:rsidP="009A723D">
      <w:pPr>
        <w:pStyle w:val="Default"/>
        <w:jc w:val="both"/>
        <w:rPr>
          <w:spacing w:val="4"/>
        </w:rPr>
      </w:pPr>
    </w:p>
    <w:p w:rsidR="009A723D" w:rsidRDefault="009A723D" w:rsidP="009A723D">
      <w:pPr>
        <w:pStyle w:val="Standard"/>
        <w:shd w:val="clear" w:color="auto" w:fill="FFFFFF"/>
        <w:tabs>
          <w:tab w:val="left" w:pos="2290"/>
        </w:tabs>
        <w:ind w:right="4" w:firstLine="540"/>
        <w:jc w:val="both"/>
        <w:rPr>
          <w:spacing w:val="4"/>
        </w:rPr>
      </w:pPr>
    </w:p>
    <w:p w:rsidR="009A723D" w:rsidRDefault="009A723D" w:rsidP="009A723D">
      <w:pPr>
        <w:pStyle w:val="Standard"/>
        <w:shd w:val="clear" w:color="auto" w:fill="FFFFFF"/>
        <w:tabs>
          <w:tab w:val="left" w:pos="2290"/>
        </w:tabs>
        <w:ind w:right="4" w:firstLine="540"/>
        <w:jc w:val="both"/>
        <w:rPr>
          <w:spacing w:val="4"/>
        </w:rPr>
      </w:pPr>
    </w:p>
    <w:p w:rsidR="009A723D" w:rsidRDefault="009A723D" w:rsidP="009A723D">
      <w:pPr>
        <w:pStyle w:val="Standard"/>
        <w:ind w:left="4950"/>
        <w:jc w:val="both"/>
      </w:pPr>
    </w:p>
    <w:p w:rsidR="009A723D" w:rsidRDefault="009A723D" w:rsidP="009A723D">
      <w:pPr>
        <w:pStyle w:val="Standard"/>
        <w:jc w:val="both"/>
      </w:pPr>
      <w:r>
        <w:rPr>
          <w:b/>
        </w:rPr>
        <w:t>Руководитель организации</w:t>
      </w:r>
      <w:r>
        <w:t xml:space="preserve"> _____________________ (Ф.И.О.)</w:t>
      </w:r>
    </w:p>
    <w:p w:rsidR="009A723D" w:rsidRDefault="009A723D" w:rsidP="009A723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9A723D" w:rsidRDefault="009A723D" w:rsidP="009A723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p>
    <w:p w:rsidR="009A723D" w:rsidRDefault="009A723D" w:rsidP="009A723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9A723D" w:rsidRDefault="009A723D" w:rsidP="009A723D">
      <w:pPr>
        <w:pStyle w:val="Textbody"/>
        <w:pageBreakBefore/>
        <w:spacing w:after="0"/>
        <w:jc w:val="right"/>
        <w:rPr>
          <w:b/>
          <w:bCs/>
          <w:i/>
          <w:color w:val="0000FF"/>
        </w:rPr>
      </w:pPr>
      <w:r>
        <w:rPr>
          <w:b/>
          <w:bCs/>
          <w:i/>
          <w:color w:val="0000FF"/>
        </w:rPr>
        <w:lastRenderedPageBreak/>
        <w:t>Приложение № 4</w:t>
      </w:r>
    </w:p>
    <w:p w:rsidR="009A723D" w:rsidRDefault="009A723D" w:rsidP="009A723D">
      <w:pPr>
        <w:pStyle w:val="Standard"/>
        <w:shd w:val="clear" w:color="auto" w:fill="FFFFFF"/>
        <w:ind w:right="-6"/>
        <w:rPr>
          <w:spacing w:val="-3"/>
        </w:rPr>
      </w:pPr>
    </w:p>
    <w:p w:rsidR="009A723D" w:rsidRDefault="009A723D" w:rsidP="009A723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9A723D" w:rsidRDefault="009A723D" w:rsidP="009A723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9A723D" w:rsidRDefault="009A723D" w:rsidP="009A723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9A723D" w:rsidRDefault="009A723D" w:rsidP="009A723D">
      <w:pPr>
        <w:pStyle w:val="Standard"/>
      </w:pPr>
    </w:p>
    <w:p w:rsidR="009A723D" w:rsidRDefault="009A723D" w:rsidP="009A723D">
      <w:pPr>
        <w:pStyle w:val="30"/>
        <w:spacing w:after="0"/>
        <w:jc w:val="center"/>
        <w:rPr>
          <w:b/>
          <w:bCs/>
          <w:sz w:val="24"/>
          <w:szCs w:val="24"/>
        </w:rPr>
      </w:pPr>
      <w:r>
        <w:rPr>
          <w:b/>
          <w:bCs/>
          <w:sz w:val="24"/>
          <w:szCs w:val="24"/>
        </w:rPr>
        <w:t>КОММЕРЧЕСКОЕ ПРЕДЛОЖЕНИЕ</w:t>
      </w:r>
    </w:p>
    <w:p w:rsidR="009A723D" w:rsidRDefault="009A723D" w:rsidP="009A723D">
      <w:pPr>
        <w:pStyle w:val="30"/>
        <w:spacing w:after="0"/>
        <w:jc w:val="both"/>
        <w:rPr>
          <w:sz w:val="24"/>
          <w:szCs w:val="24"/>
        </w:rPr>
      </w:pPr>
    </w:p>
    <w:p w:rsidR="009A723D" w:rsidRDefault="009A723D" w:rsidP="009A723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9A723D" w:rsidRDefault="009A723D" w:rsidP="009A723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9A723D" w:rsidTr="00921AA9">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pacing w:after="0"/>
              <w:jc w:val="center"/>
              <w:rPr>
                <w:sz w:val="22"/>
                <w:szCs w:val="22"/>
                <w:lang w:val="ru-RU"/>
              </w:rPr>
            </w:pPr>
            <w:r>
              <w:rPr>
                <w:sz w:val="22"/>
                <w:szCs w:val="22"/>
                <w:lang w:val="ru-RU"/>
              </w:rPr>
              <w:t>Стоимость,</w:t>
            </w:r>
          </w:p>
          <w:p w:rsidR="009A723D" w:rsidRDefault="009A723D" w:rsidP="00921AA9">
            <w:pPr>
              <w:pStyle w:val="Textbody"/>
              <w:spacing w:after="0"/>
              <w:jc w:val="center"/>
              <w:rPr>
                <w:sz w:val="22"/>
                <w:szCs w:val="22"/>
                <w:lang w:val="ru-RU"/>
              </w:rPr>
            </w:pPr>
            <w:r>
              <w:rPr>
                <w:sz w:val="22"/>
                <w:szCs w:val="22"/>
                <w:lang w:val="ru-RU"/>
              </w:rPr>
              <w:t>рублей</w:t>
            </w:r>
          </w:p>
        </w:tc>
      </w:tr>
      <w:tr w:rsidR="009A723D" w:rsidTr="00921AA9">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921AA9">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napToGrid w:val="0"/>
              <w:spacing w:after="0"/>
              <w:jc w:val="center"/>
              <w:rPr>
                <w:sz w:val="22"/>
                <w:szCs w:val="22"/>
                <w:lang w:val="ru-RU"/>
              </w:rPr>
            </w:pPr>
          </w:p>
        </w:tc>
      </w:tr>
      <w:tr w:rsidR="009A723D" w:rsidTr="00921AA9">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921AA9">
            <w:pPr>
              <w:pStyle w:val="Textbody"/>
              <w:snapToGrid w:val="0"/>
              <w:spacing w:after="0"/>
              <w:jc w:val="center"/>
              <w:rPr>
                <w:sz w:val="22"/>
                <w:szCs w:val="22"/>
                <w:lang w:val="ru-RU"/>
              </w:rPr>
            </w:pPr>
          </w:p>
        </w:tc>
      </w:tr>
    </w:tbl>
    <w:p w:rsidR="009A723D" w:rsidRDefault="009A723D" w:rsidP="009A723D">
      <w:pPr>
        <w:pStyle w:val="Textbody"/>
        <w:spacing w:after="0"/>
        <w:jc w:val="both"/>
      </w:pPr>
    </w:p>
    <w:p w:rsidR="009A723D" w:rsidRDefault="009A723D" w:rsidP="009A723D">
      <w:pPr>
        <w:pStyle w:val="Default"/>
        <w:jc w:val="both"/>
        <w:rPr>
          <w:b/>
        </w:rPr>
      </w:pPr>
      <w:r>
        <w:rPr>
          <w:b/>
        </w:rPr>
        <w:t>Цена договора составляет:</w:t>
      </w:r>
    </w:p>
    <w:p w:rsidR="009A723D" w:rsidRDefault="009A723D" w:rsidP="009A723D">
      <w:pPr>
        <w:pStyle w:val="Default"/>
        <w:jc w:val="both"/>
      </w:pPr>
      <w:r>
        <w:t>______________________________________________________________________________.</w:t>
      </w:r>
    </w:p>
    <w:p w:rsidR="009A723D" w:rsidRDefault="009A723D" w:rsidP="009A723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9A723D" w:rsidRDefault="009A723D" w:rsidP="009A723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9A723D" w:rsidRDefault="009A723D" w:rsidP="009A723D">
      <w:pPr>
        <w:pStyle w:val="Standard"/>
        <w:jc w:val="both"/>
        <w:rPr>
          <w:i/>
          <w:color w:val="000000"/>
          <w:sz w:val="16"/>
          <w:szCs w:val="16"/>
        </w:rPr>
      </w:pPr>
    </w:p>
    <w:p w:rsidR="009A723D" w:rsidRDefault="009A723D" w:rsidP="009A723D">
      <w:pPr>
        <w:pStyle w:val="Standard"/>
        <w:jc w:val="both"/>
      </w:pPr>
      <w:r>
        <w:t xml:space="preserve">Срок </w:t>
      </w:r>
      <w:r>
        <w:rPr>
          <w:lang w:val="ru-RU"/>
        </w:rPr>
        <w:t>поставки</w:t>
      </w:r>
      <w:r>
        <w:t xml:space="preserve">: </w:t>
      </w:r>
      <w:r>
        <w:rPr>
          <w:lang w:val="ru-RU"/>
        </w:rPr>
        <w:t>____________</w:t>
      </w:r>
      <w:r>
        <w:t>201</w:t>
      </w:r>
      <w:r>
        <w:rPr>
          <w:lang w:val="ru-RU"/>
        </w:rPr>
        <w:t>7</w:t>
      </w:r>
      <w:r>
        <w:t>г.</w:t>
      </w:r>
    </w:p>
    <w:p w:rsidR="009A723D" w:rsidRDefault="009A723D" w:rsidP="009A723D">
      <w:pPr>
        <w:pStyle w:val="Standard"/>
        <w:jc w:val="both"/>
      </w:pPr>
      <w:r>
        <w:t xml:space="preserve">Гарантийный срок: </w:t>
      </w:r>
      <w:r>
        <w:rPr>
          <w:lang w:val="ru-RU"/>
        </w:rPr>
        <w:t>____________</w:t>
      </w:r>
      <w:r>
        <w:t xml:space="preserve"> </w:t>
      </w:r>
    </w:p>
    <w:p w:rsidR="009A723D" w:rsidRDefault="009A723D" w:rsidP="009A723D">
      <w:pPr>
        <w:pStyle w:val="Standard"/>
        <w:jc w:val="both"/>
        <w:rPr>
          <w:i/>
          <w:color w:val="000000"/>
          <w:sz w:val="16"/>
          <w:szCs w:val="16"/>
        </w:rPr>
      </w:pPr>
    </w:p>
    <w:p w:rsidR="009A723D" w:rsidRDefault="009A723D" w:rsidP="009A723D">
      <w:pPr>
        <w:pStyle w:val="Standard"/>
        <w:jc w:val="both"/>
        <w:rPr>
          <w:i/>
          <w:color w:val="000000"/>
          <w:sz w:val="16"/>
          <w:szCs w:val="16"/>
        </w:rPr>
      </w:pPr>
    </w:p>
    <w:p w:rsidR="009A723D" w:rsidRDefault="009A723D" w:rsidP="009A723D">
      <w:pPr>
        <w:pStyle w:val="Standard"/>
        <w:jc w:val="both"/>
        <w:rPr>
          <w:i/>
          <w:color w:val="000000"/>
          <w:sz w:val="16"/>
          <w:szCs w:val="16"/>
        </w:rPr>
      </w:pPr>
    </w:p>
    <w:p w:rsidR="009A723D" w:rsidRDefault="009A723D" w:rsidP="009A723D">
      <w:pPr>
        <w:pStyle w:val="Standard"/>
        <w:jc w:val="both"/>
        <w:rPr>
          <w:i/>
          <w:color w:val="000000"/>
          <w:sz w:val="16"/>
          <w:szCs w:val="16"/>
        </w:rPr>
      </w:pPr>
    </w:p>
    <w:p w:rsidR="009A723D" w:rsidRDefault="009A723D" w:rsidP="009A723D">
      <w:pPr>
        <w:pStyle w:val="Standard"/>
        <w:jc w:val="both"/>
      </w:pPr>
      <w:r>
        <w:rPr>
          <w:b/>
        </w:rPr>
        <w:t>Руководитель организации</w:t>
      </w:r>
      <w:r>
        <w:t xml:space="preserve"> _____________________ (Ф.И.О.)</w:t>
      </w:r>
    </w:p>
    <w:p w:rsidR="009A723D" w:rsidRDefault="009A723D" w:rsidP="009A723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9A723D" w:rsidRDefault="009A723D" w:rsidP="009A723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ConsPlusNormal"/>
        <w:widowControl/>
        <w:ind w:firstLine="567"/>
        <w:jc w:val="center"/>
        <w:rPr>
          <w:rFonts w:ascii="Times New Roman" w:hAnsi="Times New Roman" w:cs="Times New Roman"/>
          <w:sz w:val="24"/>
          <w:szCs w:val="24"/>
        </w:rPr>
      </w:pPr>
    </w:p>
    <w:p w:rsidR="009A723D" w:rsidRDefault="009A723D" w:rsidP="009A723D">
      <w:pPr>
        <w:pStyle w:val="ConsPlusNormal"/>
        <w:widowControl/>
        <w:ind w:firstLine="567"/>
        <w:jc w:val="center"/>
        <w:rPr>
          <w:rFonts w:ascii="Times New Roman" w:hAnsi="Times New Roman" w:cs="Times New Roman"/>
          <w:sz w:val="24"/>
          <w:szCs w:val="24"/>
        </w:rPr>
      </w:pPr>
    </w:p>
    <w:p w:rsidR="009A723D" w:rsidRDefault="009A723D" w:rsidP="009A723D">
      <w:pPr>
        <w:pStyle w:val="ConsPlusNormal"/>
        <w:widowControl/>
        <w:ind w:firstLine="567"/>
        <w:jc w:val="center"/>
        <w:rPr>
          <w:rFonts w:ascii="Times New Roman" w:hAnsi="Times New Roman" w:cs="Times New Roman"/>
          <w:sz w:val="24"/>
          <w:szCs w:val="24"/>
        </w:rPr>
      </w:pPr>
    </w:p>
    <w:p w:rsidR="009A723D" w:rsidRDefault="009A723D" w:rsidP="009A723D">
      <w:pPr>
        <w:pStyle w:val="ConsPlusNormal"/>
        <w:widowControl/>
        <w:ind w:firstLine="567"/>
        <w:jc w:val="center"/>
        <w:rPr>
          <w:rFonts w:ascii="Times New Roman" w:hAnsi="Times New Roman" w:cs="Times New Roman"/>
          <w:sz w:val="24"/>
          <w:szCs w:val="24"/>
        </w:rPr>
      </w:pPr>
    </w:p>
    <w:p w:rsidR="009A723D" w:rsidRDefault="009A723D" w:rsidP="009A723D">
      <w:pPr>
        <w:pStyle w:val="ConsPlusNormal"/>
        <w:widowControl/>
        <w:ind w:firstLine="567"/>
        <w:jc w:val="center"/>
        <w:rPr>
          <w:rFonts w:ascii="Times New Roman" w:hAnsi="Times New Roman" w:cs="Times New Roman"/>
          <w:sz w:val="24"/>
          <w:szCs w:val="24"/>
        </w:rPr>
      </w:pPr>
    </w:p>
    <w:p w:rsidR="009A723D" w:rsidRPr="004A792D" w:rsidRDefault="009A723D" w:rsidP="009A723D">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ДОГОВОР №___</w:t>
      </w:r>
    </w:p>
    <w:p w:rsidR="009A723D" w:rsidRPr="004A792D" w:rsidRDefault="009A723D" w:rsidP="009A723D">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Pr>
          <w:rFonts w:ascii="Times New Roman" w:hAnsi="Times New Roman" w:cs="Times New Roman"/>
          <w:sz w:val="24"/>
          <w:szCs w:val="24"/>
        </w:rPr>
        <w:t>7</w:t>
      </w:r>
      <w:r w:rsidRPr="004A792D">
        <w:rPr>
          <w:rFonts w:ascii="Times New Roman" w:hAnsi="Times New Roman" w:cs="Times New Roman"/>
          <w:sz w:val="24"/>
          <w:szCs w:val="24"/>
        </w:rPr>
        <w:t xml:space="preserve"> г.</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Pr>
          <w:rFonts w:ascii="Times New Roman" w:hAnsi="Times New Roman" w:cs="Times New Roman"/>
          <w:sz w:val="24"/>
          <w:szCs w:val="24"/>
        </w:rPr>
        <w:t>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Ивана Геннадьевича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Default="009A723D" w:rsidP="009A723D">
      <w:pPr>
        <w:pStyle w:val="ConsPlusNonformat"/>
        <w:widowControl/>
        <w:numPr>
          <w:ilvl w:val="3"/>
          <w:numId w:val="1"/>
        </w:numPr>
        <w:jc w:val="center"/>
        <w:rPr>
          <w:rFonts w:ascii="Times New Roman" w:hAnsi="Times New Roman" w:cs="Times New Roman"/>
          <w:sz w:val="24"/>
          <w:szCs w:val="24"/>
        </w:rPr>
      </w:pPr>
      <w:r w:rsidRPr="004A792D">
        <w:rPr>
          <w:rFonts w:ascii="Times New Roman" w:hAnsi="Times New Roman" w:cs="Times New Roman"/>
          <w:sz w:val="24"/>
          <w:szCs w:val="24"/>
        </w:rPr>
        <w:t>ПРЕДМЕТ ДОГОВОРА</w:t>
      </w:r>
    </w:p>
    <w:p w:rsidR="009A723D" w:rsidRPr="004A792D" w:rsidRDefault="009A723D" w:rsidP="009A723D">
      <w:pPr>
        <w:pStyle w:val="ConsPlusNonformat"/>
        <w:widowControl/>
        <w:ind w:left="2520"/>
        <w:rPr>
          <w:rFonts w:ascii="Times New Roman" w:hAnsi="Times New Roman" w:cs="Times New Roman"/>
          <w:sz w:val="24"/>
          <w:szCs w:val="24"/>
        </w:rPr>
      </w:pP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Pr>
          <w:rFonts w:ascii="Times New Roman" w:hAnsi="Times New Roman" w:cs="Times New Roman"/>
          <w:sz w:val="24"/>
          <w:szCs w:val="24"/>
        </w:rPr>
        <w:t xml:space="preserve">___________________________________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________________</w:t>
      </w:r>
      <w:r w:rsidRPr="004A792D">
        <w:rPr>
          <w:rFonts w:ascii="Times New Roman" w:hAnsi="Times New Roman" w:cs="Times New Roman"/>
          <w:sz w:val="24"/>
          <w:szCs w:val="24"/>
        </w:rPr>
        <w:t>.</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Default="009A723D" w:rsidP="009A723D">
      <w:pPr>
        <w:pStyle w:val="ConsPlusNonformat"/>
        <w:widowControl/>
        <w:numPr>
          <w:ilvl w:val="0"/>
          <w:numId w:val="3"/>
        </w:numPr>
        <w:jc w:val="center"/>
        <w:rPr>
          <w:rFonts w:ascii="Times New Roman" w:hAnsi="Times New Roman" w:cs="Times New Roman"/>
          <w:sz w:val="24"/>
          <w:szCs w:val="24"/>
        </w:rPr>
      </w:pPr>
      <w:r w:rsidRPr="00181E07">
        <w:rPr>
          <w:rFonts w:ascii="Times New Roman" w:hAnsi="Times New Roman" w:cs="Times New Roman"/>
          <w:sz w:val="24"/>
          <w:szCs w:val="24"/>
        </w:rPr>
        <w:t>ПРАВА И ОБЯЗАННОСТИ СТОРОН</w:t>
      </w:r>
    </w:p>
    <w:p w:rsidR="009A723D" w:rsidRPr="00181E07" w:rsidRDefault="009A723D" w:rsidP="009A723D">
      <w:pPr>
        <w:pStyle w:val="ConsPlusNonformat"/>
        <w:widowControl/>
        <w:ind w:left="720"/>
        <w:rPr>
          <w:rFonts w:ascii="Times New Roman" w:hAnsi="Times New Roman" w:cs="Times New Roman"/>
          <w:sz w:val="24"/>
          <w:szCs w:val="24"/>
        </w:rPr>
      </w:pP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2.1.1. Передать Покупателю Товар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до ___ ____________ 2017г.</w:t>
      </w:r>
      <w:r w:rsidRPr="004A792D">
        <w:rPr>
          <w:rFonts w:ascii="Times New Roman" w:hAnsi="Times New Roman" w:cs="Times New Roman"/>
          <w:sz w:val="24"/>
          <w:szCs w:val="24"/>
        </w:rPr>
        <w:t>, после заключения настоящего договора путем доста</w:t>
      </w:r>
      <w:r>
        <w:rPr>
          <w:rFonts w:ascii="Times New Roman" w:hAnsi="Times New Roman" w:cs="Times New Roman"/>
          <w:sz w:val="24"/>
          <w:szCs w:val="24"/>
        </w:rPr>
        <w:t>вки по адресу: Республика Марий Эл, г. Волжск, ул. Шестакова, д.55.</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2.1.2. Одновременно с передачей Товара передать Покупателю   сертификаты качества на Товар.</w:t>
      </w:r>
    </w:p>
    <w:p w:rsidR="009A723D" w:rsidRPr="004A792D" w:rsidRDefault="009A723D" w:rsidP="009A723D">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2.1.3.  Передать Покупателю Товар свободным от любых прав третьих лиц.</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2.2.1. Оплатить Товар в порядке и в сроки, предусмотренные настоящим договором.</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Default="009A723D" w:rsidP="009A723D">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ЦЕНА И ПОРЯДОК РАСЧЕТОВ</w:t>
      </w:r>
    </w:p>
    <w:p w:rsidR="009A723D" w:rsidRPr="004A792D" w:rsidRDefault="009A723D" w:rsidP="009A723D">
      <w:pPr>
        <w:pStyle w:val="ConsPlusNonformat"/>
        <w:widowControl/>
        <w:ind w:left="720"/>
        <w:rPr>
          <w:rFonts w:ascii="Times New Roman" w:hAnsi="Times New Roman" w:cs="Times New Roman"/>
          <w:sz w:val="24"/>
          <w:szCs w:val="24"/>
        </w:rPr>
      </w:pPr>
    </w:p>
    <w:p w:rsidR="009A723D" w:rsidRPr="004A792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Pr>
          <w:rFonts w:ascii="Times New Roman" w:hAnsi="Times New Roman" w:cs="Times New Roman"/>
          <w:color w:val="000000"/>
          <w:sz w:val="24"/>
          <w:szCs w:val="24"/>
          <w:shd w:val="clear" w:color="auto" w:fill="FFFFFF"/>
        </w:rPr>
        <w:t>___________</w:t>
      </w:r>
      <w:r w:rsidRPr="004A792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__________________)</w:t>
      </w:r>
      <w:r w:rsidRPr="004A792D">
        <w:rPr>
          <w:rFonts w:ascii="Times New Roman" w:hAnsi="Times New Roman" w:cs="Times New Roman"/>
          <w:color w:val="000000"/>
          <w:sz w:val="24"/>
          <w:szCs w:val="24"/>
          <w:shd w:val="clear" w:color="auto" w:fill="FFFFFF"/>
        </w:rPr>
        <w:t xml:space="preserve"> рублей </w:t>
      </w:r>
      <w:r>
        <w:rPr>
          <w:rFonts w:ascii="Times New Roman" w:hAnsi="Times New Roman" w:cs="Times New Roman"/>
          <w:color w:val="000000"/>
          <w:sz w:val="24"/>
          <w:szCs w:val="24"/>
          <w:shd w:val="clear" w:color="auto" w:fill="FFFFFF"/>
        </w:rPr>
        <w:t>00</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9A723D" w:rsidRPr="00D14B98"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Pr="001E5723">
        <w:rPr>
          <w:rFonts w:ascii="Times New Roman" w:hAnsi="Times New Roman" w:cs="Times New Roman"/>
          <w:sz w:val="24"/>
          <w:szCs w:val="24"/>
          <w:lang w:val="de-DE"/>
        </w:rPr>
        <w:t>Форма оплаты – безналичная.</w:t>
      </w:r>
      <w:r w:rsidRPr="001E5723">
        <w:rPr>
          <w:rFonts w:ascii="Times New Roman" w:hAnsi="Times New Roman" w:cs="Times New Roman"/>
          <w:b/>
          <w:sz w:val="24"/>
          <w:szCs w:val="24"/>
          <w:lang w:val="de-DE"/>
        </w:rPr>
        <w:t xml:space="preserve"> </w:t>
      </w:r>
      <w:r w:rsidRPr="00B549BB">
        <w:rPr>
          <w:rFonts w:ascii="Times New Roman" w:hAnsi="Times New Roman" w:cs="Times New Roman"/>
          <w:sz w:val="24"/>
          <w:szCs w:val="24"/>
        </w:rPr>
        <w:t xml:space="preserve">Оплата осуществляется: </w:t>
      </w:r>
      <w:r w:rsidRPr="00D14B98">
        <w:rPr>
          <w:rFonts w:ascii="Times New Roman" w:hAnsi="Times New Roman" w:cs="Times New Roman"/>
          <w:sz w:val="24"/>
          <w:szCs w:val="24"/>
        </w:rPr>
        <w:t>40% от общей суммы договора в течение 7 (семи) дней после поставки товара и подписания товарных накладных, окончательный расчет в течение 45 (сорок пять) календарных дней с момента поставки товара</w:t>
      </w:r>
      <w:r>
        <w:rPr>
          <w:rFonts w:ascii="Times New Roman" w:hAnsi="Times New Roman" w:cs="Times New Roman"/>
          <w:sz w:val="24"/>
          <w:szCs w:val="24"/>
        </w:rPr>
        <w:t>.</w:t>
      </w:r>
    </w:p>
    <w:p w:rsidR="009A723D" w:rsidRDefault="009A723D" w:rsidP="009A723D">
      <w:pPr>
        <w:pStyle w:val="ConsPlusNormal"/>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КАЧЕСТВО ТОВАРА</w:t>
      </w:r>
    </w:p>
    <w:p w:rsidR="009A723D" w:rsidRPr="004A792D" w:rsidRDefault="009A723D" w:rsidP="009A723D">
      <w:pPr>
        <w:pStyle w:val="ConsPlusNormal"/>
        <w:widowControl/>
        <w:ind w:left="720" w:firstLine="0"/>
        <w:rPr>
          <w:rFonts w:ascii="Times New Roman" w:hAnsi="Times New Roman" w:cs="Times New Roman"/>
          <w:sz w:val="24"/>
          <w:szCs w:val="24"/>
        </w:rPr>
      </w:pP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9A723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9A723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9A723D" w:rsidRPr="004A792D" w:rsidRDefault="009A723D" w:rsidP="009A723D">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lastRenderedPageBreak/>
        <w:t xml:space="preserve"> после извещения Продавца Покупателем.</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w:t>
      </w:r>
      <w:r>
        <w:rPr>
          <w:rFonts w:ascii="Times New Roman" w:hAnsi="Times New Roman" w:cs="Times New Roman"/>
          <w:sz w:val="24"/>
          <w:szCs w:val="24"/>
        </w:rPr>
        <w:t>,</w:t>
      </w:r>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9A723D" w:rsidRDefault="009A723D" w:rsidP="009A723D">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Pr="004A792D" w:rsidRDefault="009A723D" w:rsidP="009A723D">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Pr="004A792D" w:rsidRDefault="009A723D" w:rsidP="009A723D">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9A723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Pr="004A792D" w:rsidRDefault="009A723D" w:rsidP="009A723D">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Pr="004A792D" w:rsidRDefault="009A723D" w:rsidP="009A723D">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9A723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9A723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9A723D" w:rsidRDefault="009A723D" w:rsidP="009A723D">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9A723D" w:rsidRPr="00B21AAD" w:rsidRDefault="009A723D" w:rsidP="009A723D">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9A723D" w:rsidRPr="00B21AAD" w:rsidRDefault="009A723D" w:rsidP="009A723D">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Pr="004A792D" w:rsidRDefault="009A723D" w:rsidP="009A723D">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Pr="004A792D" w:rsidRDefault="009A723D" w:rsidP="009A723D">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Pr="004A792D" w:rsidRDefault="009A723D" w:rsidP="009A723D">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9A723D" w:rsidRPr="004A792D" w:rsidRDefault="009A723D" w:rsidP="009A723D">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Pr="004A792D" w:rsidRDefault="009A723D" w:rsidP="009A723D">
      <w:pPr>
        <w:autoSpaceDE w:val="0"/>
        <w:ind w:firstLine="567"/>
        <w:jc w:val="center"/>
        <w:rPr>
          <w:rFonts w:eastAsia="Arial"/>
          <w:lang w:eastAsia="ar-SA"/>
        </w:rPr>
      </w:pPr>
      <w:r w:rsidRPr="004A792D">
        <w:rPr>
          <w:rFonts w:eastAsia="Arial"/>
          <w:lang w:eastAsia="ar-SA"/>
        </w:rPr>
        <w:t>12. КОНФИДЕНЦИАЛЬНОСТЬ</w:t>
      </w:r>
    </w:p>
    <w:p w:rsidR="009A723D" w:rsidRPr="004A792D" w:rsidRDefault="009A723D" w:rsidP="009A723D">
      <w:pPr>
        <w:autoSpaceDE w:val="0"/>
        <w:ind w:firstLine="567"/>
        <w:jc w:val="both"/>
        <w:rPr>
          <w:rFonts w:eastAsia="Arial"/>
          <w:lang w:eastAsia="ar-SA"/>
        </w:rPr>
      </w:pPr>
    </w:p>
    <w:p w:rsidR="009A723D" w:rsidRPr="004A792D" w:rsidRDefault="009A723D" w:rsidP="009A723D">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9A723D" w:rsidRPr="004A792D" w:rsidRDefault="009A723D" w:rsidP="009A723D">
      <w:pPr>
        <w:autoSpaceDE w:val="0"/>
        <w:ind w:firstLine="567"/>
        <w:jc w:val="both"/>
        <w:rPr>
          <w:rFonts w:eastAsia="Arial"/>
          <w:color w:val="FF0000"/>
          <w:lang w:eastAsia="ar-SA"/>
        </w:rPr>
      </w:pPr>
    </w:p>
    <w:p w:rsidR="009A723D" w:rsidRPr="004A792D" w:rsidRDefault="009A723D" w:rsidP="009A723D">
      <w:pPr>
        <w:autoSpaceDE w:val="0"/>
        <w:ind w:firstLine="567"/>
        <w:jc w:val="center"/>
        <w:rPr>
          <w:rFonts w:eastAsia="Arial"/>
          <w:lang w:eastAsia="ar-SA"/>
        </w:rPr>
      </w:pPr>
      <w:r w:rsidRPr="004A792D">
        <w:rPr>
          <w:rFonts w:eastAsia="Arial"/>
          <w:lang w:eastAsia="ar-SA"/>
        </w:rPr>
        <w:t>13. РАЗРЕШЕНИЕ СПОРОВ</w:t>
      </w:r>
    </w:p>
    <w:p w:rsidR="009A723D" w:rsidRPr="004A792D" w:rsidRDefault="009A723D" w:rsidP="009A723D">
      <w:pPr>
        <w:autoSpaceDE w:val="0"/>
        <w:ind w:firstLine="567"/>
        <w:jc w:val="both"/>
        <w:rPr>
          <w:rFonts w:eastAsia="Arial"/>
          <w:lang w:eastAsia="ar-SA"/>
        </w:rPr>
      </w:pPr>
    </w:p>
    <w:p w:rsidR="009A723D" w:rsidRPr="004A792D" w:rsidRDefault="009A723D" w:rsidP="009A723D">
      <w:pPr>
        <w:autoSpaceDE w:val="0"/>
        <w:ind w:firstLine="567"/>
        <w:jc w:val="both"/>
        <w:rPr>
          <w:rFonts w:eastAsia="Arial"/>
          <w:lang w:eastAsia="ar-SA"/>
        </w:rPr>
      </w:pPr>
      <w:r w:rsidRPr="004A792D">
        <w:rPr>
          <w:rFonts w:eastAsia="Arial"/>
          <w:lang w:eastAsia="ar-SA"/>
        </w:rPr>
        <w:t xml:space="preserve">13.1. Все споры и разногласия, которые могут возникнуть между сторонами по вопросам, </w:t>
      </w:r>
      <w:r w:rsidRPr="004A792D">
        <w:rPr>
          <w:rFonts w:eastAsia="Arial"/>
          <w:lang w:eastAsia="ar-SA"/>
        </w:rPr>
        <w:lastRenderedPageBreak/>
        <w:t>не нашедшим своего разрешения в тексте данного договора, будут разрешаться путем переговоров на основе действующего законодательства.</w:t>
      </w:r>
    </w:p>
    <w:p w:rsidR="009A723D" w:rsidRPr="004A792D" w:rsidRDefault="009A723D" w:rsidP="009A723D">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w:t>
      </w:r>
      <w:r>
        <w:rPr>
          <w:rFonts w:eastAsia="Arial"/>
          <w:lang w:eastAsia="ar-SA"/>
        </w:rPr>
        <w:t>м действующим законодательством в Арбитражном суде Республики Марий Эл.</w:t>
      </w:r>
    </w:p>
    <w:p w:rsidR="009A723D" w:rsidRPr="004A792D" w:rsidRDefault="009A723D" w:rsidP="009A723D">
      <w:pPr>
        <w:autoSpaceDE w:val="0"/>
        <w:ind w:firstLine="567"/>
        <w:jc w:val="both"/>
        <w:rPr>
          <w:rFonts w:eastAsia="Arial"/>
          <w:lang w:eastAsia="ar-SA"/>
        </w:rPr>
      </w:pPr>
    </w:p>
    <w:p w:rsidR="009A723D" w:rsidRPr="004A792D" w:rsidRDefault="009A723D" w:rsidP="009A723D">
      <w:pPr>
        <w:autoSpaceDE w:val="0"/>
        <w:ind w:firstLine="567"/>
        <w:jc w:val="center"/>
        <w:rPr>
          <w:rFonts w:eastAsia="Arial"/>
          <w:lang w:eastAsia="ar-SA"/>
        </w:rPr>
      </w:pPr>
    </w:p>
    <w:p w:rsidR="009A723D" w:rsidRPr="004A792D" w:rsidRDefault="009A723D" w:rsidP="009A723D">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9A723D" w:rsidRPr="004A792D" w:rsidRDefault="009A723D" w:rsidP="009A723D">
      <w:pPr>
        <w:autoSpaceDE w:val="0"/>
        <w:ind w:firstLine="567"/>
        <w:jc w:val="both"/>
        <w:rPr>
          <w:rFonts w:eastAsia="Arial"/>
          <w:lang w:eastAsia="ar-SA"/>
        </w:rPr>
      </w:pPr>
    </w:p>
    <w:p w:rsidR="009A723D" w:rsidRPr="004A792D" w:rsidRDefault="009A723D" w:rsidP="009A723D">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9A723D" w:rsidRPr="004A792D" w:rsidRDefault="009A723D" w:rsidP="009A723D">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9A723D" w:rsidRPr="004A792D" w:rsidRDefault="009A723D" w:rsidP="009A723D">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9A723D" w:rsidRPr="004A792D" w:rsidRDefault="009A723D" w:rsidP="009A723D">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9A723D" w:rsidRPr="004A792D" w:rsidRDefault="009A723D" w:rsidP="009A723D">
      <w:pPr>
        <w:pStyle w:val="ConsPlusNormal"/>
        <w:widowControl/>
        <w:ind w:firstLine="567"/>
        <w:jc w:val="both"/>
        <w:rPr>
          <w:rFonts w:ascii="Times New Roman" w:hAnsi="Times New Roman" w:cs="Times New Roman"/>
          <w:sz w:val="24"/>
          <w:szCs w:val="24"/>
        </w:rPr>
      </w:pPr>
    </w:p>
    <w:p w:rsidR="009A723D" w:rsidRPr="004A792D" w:rsidRDefault="009A723D" w:rsidP="009A723D">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9A723D" w:rsidTr="00921AA9">
        <w:tc>
          <w:tcPr>
            <w:tcW w:w="5140" w:type="dxa"/>
          </w:tcPr>
          <w:p w:rsidR="009A723D" w:rsidRDefault="009A723D" w:rsidP="00921AA9">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9A723D" w:rsidRDefault="009A723D" w:rsidP="00921A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9A723D" w:rsidTr="00921AA9">
        <w:tc>
          <w:tcPr>
            <w:tcW w:w="5140" w:type="dxa"/>
          </w:tcPr>
          <w:p w:rsidR="009A723D" w:rsidRPr="00057A37" w:rsidRDefault="009A723D" w:rsidP="00921AA9">
            <w:pPr>
              <w:autoSpaceDE w:val="0"/>
              <w:adjustRightInd w:val="0"/>
            </w:pPr>
          </w:p>
        </w:tc>
        <w:tc>
          <w:tcPr>
            <w:tcW w:w="5141" w:type="dxa"/>
          </w:tcPr>
          <w:p w:rsidR="009A723D" w:rsidRPr="009A1452" w:rsidRDefault="009A723D" w:rsidP="00921AA9">
            <w:pPr>
              <w:pStyle w:val="a7"/>
              <w:jc w:val="both"/>
              <w:rPr>
                <w:b/>
              </w:rPr>
            </w:pPr>
            <w:r w:rsidRPr="009A1452">
              <w:rPr>
                <w:b/>
              </w:rPr>
              <w:t>ООО «МТсК»</w:t>
            </w:r>
          </w:p>
          <w:p w:rsidR="009A723D" w:rsidRDefault="009A723D" w:rsidP="00921AA9">
            <w:pPr>
              <w:pStyle w:val="a7"/>
              <w:jc w:val="both"/>
            </w:pPr>
            <w:r>
              <w:t>Юр. адрес: 424000, г. Йошкар-Ола, Ленинский проспект, д. 24Г, 3 этаж</w:t>
            </w:r>
          </w:p>
          <w:p w:rsidR="009A723D" w:rsidRDefault="009A723D" w:rsidP="00921AA9">
            <w:pPr>
              <w:pStyle w:val="a7"/>
              <w:jc w:val="both"/>
            </w:pPr>
            <w:r>
              <w:t>Почтовый адрес: 424000, г. Йошкар-Ола, Ленинский проспект, д. 24Г, 3 этаж</w:t>
            </w:r>
          </w:p>
          <w:p w:rsidR="009A723D" w:rsidRDefault="009A723D" w:rsidP="00921AA9">
            <w:pPr>
              <w:pStyle w:val="a7"/>
              <w:jc w:val="both"/>
            </w:pPr>
            <w:r>
              <w:t>Тел. 8(8362)232424</w:t>
            </w:r>
          </w:p>
          <w:p w:rsidR="009A723D" w:rsidRDefault="009A723D" w:rsidP="00921AA9">
            <w:pPr>
              <w:pStyle w:val="a7"/>
              <w:jc w:val="both"/>
            </w:pPr>
            <w:r>
              <w:t>ИНН/КПП 1215165477/121501001</w:t>
            </w:r>
          </w:p>
          <w:p w:rsidR="009A723D" w:rsidRDefault="009A723D" w:rsidP="00921AA9">
            <w:pPr>
              <w:pStyle w:val="a7"/>
              <w:jc w:val="both"/>
            </w:pPr>
            <w:r>
              <w:t>ОГРН 1121215005251</w:t>
            </w:r>
          </w:p>
          <w:p w:rsidR="009A723D" w:rsidRDefault="009A723D" w:rsidP="00921AA9">
            <w:r>
              <w:t>р</w:t>
            </w:r>
            <w:r w:rsidRPr="0092303E">
              <w:t>/</w:t>
            </w:r>
            <w:r>
              <w:t>с 40702810500010070356</w:t>
            </w:r>
          </w:p>
          <w:p w:rsidR="009A723D" w:rsidRDefault="009A723D" w:rsidP="00921AA9">
            <w:r>
              <w:t xml:space="preserve">Ф-л банка ГПБ (АО) "Приволжский" г.Нижний Новгород </w:t>
            </w:r>
          </w:p>
          <w:p w:rsidR="009A723D" w:rsidRDefault="009A723D" w:rsidP="00921AA9">
            <w:pPr>
              <w:pStyle w:val="a7"/>
              <w:jc w:val="both"/>
            </w:pPr>
            <w:r>
              <w:t>К/с 30101810700000000764</w:t>
            </w:r>
          </w:p>
          <w:p w:rsidR="009A723D" w:rsidRDefault="009A723D" w:rsidP="00921AA9">
            <w:pPr>
              <w:pStyle w:val="a7"/>
              <w:jc w:val="both"/>
            </w:pPr>
            <w:r>
              <w:t>БИК 042202764</w:t>
            </w:r>
          </w:p>
        </w:tc>
      </w:tr>
    </w:tbl>
    <w:p w:rsidR="009A723D" w:rsidRPr="004A792D" w:rsidRDefault="009A723D" w:rsidP="009A723D">
      <w:pPr>
        <w:pStyle w:val="ConsPlusNonformat"/>
        <w:widowControl/>
        <w:ind w:firstLine="567"/>
        <w:jc w:val="both"/>
        <w:rPr>
          <w:rFonts w:ascii="Times New Roman" w:hAnsi="Times New Roman" w:cs="Times New Roman"/>
          <w:sz w:val="24"/>
          <w:szCs w:val="24"/>
        </w:rPr>
      </w:pPr>
    </w:p>
    <w:p w:rsidR="009A723D" w:rsidRDefault="009A723D" w:rsidP="009A723D">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9A723D" w:rsidTr="00921AA9">
        <w:trPr>
          <w:gridAfter w:val="1"/>
          <w:wAfter w:w="679" w:type="dxa"/>
        </w:trPr>
        <w:tc>
          <w:tcPr>
            <w:tcW w:w="5140" w:type="dxa"/>
          </w:tcPr>
          <w:p w:rsidR="009A723D" w:rsidRDefault="009A723D" w:rsidP="00921AA9">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9A723D" w:rsidRDefault="009A723D" w:rsidP="00921A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9A723D" w:rsidTr="00921AA9">
        <w:tc>
          <w:tcPr>
            <w:tcW w:w="5140" w:type="dxa"/>
          </w:tcPr>
          <w:p w:rsidR="009A723D" w:rsidRDefault="009A723D" w:rsidP="00921AA9">
            <w:pPr>
              <w:pStyle w:val="ConsPlusNonformat"/>
              <w:widowControl/>
              <w:ind w:firstLine="567"/>
              <w:jc w:val="both"/>
              <w:rPr>
                <w:rFonts w:ascii="Times New Roman" w:hAnsi="Times New Roman" w:cs="Times New Roman"/>
                <w:sz w:val="24"/>
                <w:szCs w:val="24"/>
              </w:rPr>
            </w:pPr>
          </w:p>
          <w:p w:rsidR="009A723D" w:rsidRDefault="009A723D" w:rsidP="00921AA9">
            <w:pPr>
              <w:pStyle w:val="ConsPlusNonformat"/>
              <w:widowControl/>
              <w:ind w:firstLine="567"/>
              <w:jc w:val="both"/>
              <w:rPr>
                <w:rFonts w:ascii="Times New Roman" w:hAnsi="Times New Roman" w:cs="Times New Roman"/>
                <w:sz w:val="24"/>
                <w:szCs w:val="24"/>
              </w:rPr>
            </w:pPr>
          </w:p>
          <w:p w:rsidR="009A723D" w:rsidRDefault="009A723D" w:rsidP="00921A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9A723D" w:rsidRDefault="009A723D" w:rsidP="00921A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9A723D" w:rsidRDefault="009A723D" w:rsidP="00921AA9">
            <w:pPr>
              <w:pStyle w:val="ConsPlusNonformat"/>
              <w:widowControl/>
              <w:jc w:val="both"/>
              <w:rPr>
                <w:rFonts w:ascii="Times New Roman" w:hAnsi="Times New Roman" w:cs="Times New Roman"/>
                <w:sz w:val="24"/>
                <w:szCs w:val="24"/>
              </w:rPr>
            </w:pPr>
          </w:p>
          <w:p w:rsidR="009A723D" w:rsidRDefault="009A723D" w:rsidP="00921AA9">
            <w:pPr>
              <w:pStyle w:val="ConsPlusNonformat"/>
              <w:widowControl/>
              <w:jc w:val="both"/>
            </w:pPr>
            <w:r>
              <w:rPr>
                <w:rFonts w:ascii="Times New Roman" w:hAnsi="Times New Roman" w:cs="Times New Roman"/>
                <w:sz w:val="24"/>
                <w:szCs w:val="24"/>
              </w:rPr>
              <w:t>_______________ И.Г. Антропов</w:t>
            </w:r>
          </w:p>
        </w:tc>
      </w:tr>
    </w:tbl>
    <w:p w:rsidR="009A723D" w:rsidRDefault="009A723D" w:rsidP="009A723D">
      <w:pPr>
        <w:pStyle w:val="ConsPlusNonformat"/>
        <w:widowControl/>
        <w:jc w:val="right"/>
        <w:rPr>
          <w:rFonts w:ascii="Times New Roman" w:hAnsi="Times New Roman" w:cs="Times New Roman"/>
        </w:rPr>
      </w:pPr>
    </w:p>
    <w:p w:rsidR="009A723D" w:rsidRDefault="009A723D" w:rsidP="009A723D">
      <w:pPr>
        <w:pStyle w:val="ConsPlusNonformat"/>
        <w:widowControl/>
        <w:jc w:val="right"/>
        <w:rPr>
          <w:rFonts w:ascii="Times New Roman" w:hAnsi="Times New Roman" w:cs="Times New Roman"/>
        </w:rPr>
      </w:pPr>
    </w:p>
    <w:p w:rsidR="009A723D" w:rsidRDefault="009A723D" w:rsidP="009A723D">
      <w:pPr>
        <w:pStyle w:val="ConsPlusNonformat"/>
        <w:widowControl/>
        <w:jc w:val="right"/>
        <w:rPr>
          <w:rFonts w:ascii="Times New Roman" w:hAnsi="Times New Roman" w:cs="Times New Roman"/>
        </w:rPr>
      </w:pPr>
    </w:p>
    <w:p w:rsidR="009A723D" w:rsidRDefault="009A723D" w:rsidP="009A723D">
      <w:pPr>
        <w:pStyle w:val="ConsPlusNonformat"/>
        <w:widowControl/>
        <w:jc w:val="right"/>
        <w:rPr>
          <w:rFonts w:ascii="Times New Roman" w:hAnsi="Times New Roman" w:cs="Times New Roman"/>
        </w:rPr>
      </w:pPr>
    </w:p>
    <w:p w:rsidR="009A723D" w:rsidRDefault="009A723D" w:rsidP="009A723D">
      <w:pPr>
        <w:pStyle w:val="ConsPlusNonformat"/>
        <w:widowControl/>
        <w:jc w:val="right"/>
        <w:rPr>
          <w:rFonts w:ascii="Times New Roman" w:hAnsi="Times New Roman" w:cs="Times New Roman"/>
        </w:rPr>
        <w:sectPr w:rsidR="009A723D" w:rsidSect="000F2657">
          <w:pgSz w:w="11905" w:h="16837"/>
          <w:pgMar w:top="1134" w:right="1134" w:bottom="1134" w:left="1134" w:header="720" w:footer="720" w:gutter="0"/>
          <w:cols w:space="720"/>
          <w:docGrid w:linePitch="326"/>
        </w:sectPr>
      </w:pPr>
    </w:p>
    <w:p w:rsidR="009A723D" w:rsidRPr="00753F3E" w:rsidRDefault="009A723D" w:rsidP="009A723D">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9A723D" w:rsidRDefault="009A723D" w:rsidP="009A723D">
      <w:pPr>
        <w:pStyle w:val="ConsPlusNormal"/>
        <w:widowControl/>
        <w:ind w:firstLine="567"/>
        <w:jc w:val="center"/>
        <w:rPr>
          <w:rFonts w:ascii="Times New Roman" w:hAnsi="Times New Roman" w:cs="Times New Roman"/>
          <w:sz w:val="24"/>
          <w:szCs w:val="24"/>
        </w:rPr>
      </w:pPr>
    </w:p>
    <w:p w:rsidR="009A723D" w:rsidRPr="00263372" w:rsidRDefault="009A723D" w:rsidP="009A723D">
      <w:pPr>
        <w:jc w:val="right"/>
      </w:pPr>
      <w:r w:rsidRPr="00263372">
        <w:rPr>
          <w:bCs/>
          <w:i/>
          <w:sz w:val="22"/>
          <w:szCs w:val="22"/>
        </w:rPr>
        <w:t>Приложение 1</w:t>
      </w:r>
    </w:p>
    <w:p w:rsidR="009A723D" w:rsidRPr="00263372" w:rsidRDefault="009A723D" w:rsidP="009A723D">
      <w:pPr>
        <w:jc w:val="right"/>
        <w:rPr>
          <w:i/>
          <w:sz w:val="22"/>
          <w:szCs w:val="22"/>
        </w:rPr>
      </w:pPr>
      <w:proofErr w:type="gramStart"/>
      <w:r w:rsidRPr="00263372">
        <w:rPr>
          <w:i/>
          <w:sz w:val="22"/>
          <w:szCs w:val="22"/>
        </w:rPr>
        <w:t>к</w:t>
      </w:r>
      <w:proofErr w:type="gramEnd"/>
      <w:r w:rsidRPr="00263372">
        <w:rPr>
          <w:i/>
          <w:sz w:val="22"/>
          <w:szCs w:val="22"/>
        </w:rPr>
        <w:t xml:space="preserve"> Договору N ___</w:t>
      </w:r>
    </w:p>
    <w:p w:rsidR="009A723D" w:rsidRPr="00263372" w:rsidRDefault="009A723D" w:rsidP="009A723D">
      <w:pPr>
        <w:jc w:val="right"/>
      </w:pPr>
      <w:proofErr w:type="gramStart"/>
      <w:r w:rsidRPr="00263372">
        <w:rPr>
          <w:i/>
          <w:sz w:val="22"/>
          <w:szCs w:val="22"/>
        </w:rPr>
        <w:t>от</w:t>
      </w:r>
      <w:proofErr w:type="gramEnd"/>
      <w:r w:rsidRPr="00263372">
        <w:rPr>
          <w:i/>
          <w:sz w:val="22"/>
          <w:szCs w:val="22"/>
        </w:rPr>
        <w:t xml:space="preserve"> «__» __________  201</w:t>
      </w:r>
      <w:r>
        <w:rPr>
          <w:i/>
          <w:sz w:val="22"/>
          <w:szCs w:val="22"/>
          <w:lang w:val="ru-RU"/>
        </w:rPr>
        <w:t>7</w:t>
      </w:r>
      <w:r w:rsidRPr="00263372">
        <w:rPr>
          <w:i/>
          <w:sz w:val="22"/>
          <w:szCs w:val="22"/>
        </w:rPr>
        <w:t xml:space="preserve"> г.</w:t>
      </w:r>
    </w:p>
    <w:p w:rsidR="009A723D" w:rsidRPr="00263372" w:rsidRDefault="009A723D" w:rsidP="009A723D">
      <w:pPr>
        <w:jc w:val="center"/>
        <w:rPr>
          <w:b/>
        </w:rPr>
      </w:pPr>
    </w:p>
    <w:p w:rsidR="009A723D" w:rsidRPr="00263372" w:rsidRDefault="009A723D" w:rsidP="009A723D">
      <w:pPr>
        <w:jc w:val="center"/>
        <w:rPr>
          <w:b/>
          <w:sz w:val="28"/>
          <w:szCs w:val="28"/>
        </w:rPr>
      </w:pPr>
      <w:r w:rsidRPr="00263372">
        <w:rPr>
          <w:b/>
          <w:sz w:val="28"/>
          <w:szCs w:val="28"/>
        </w:rPr>
        <w:t>СПЕЦИФИКАЦИЯ</w:t>
      </w:r>
    </w:p>
    <w:p w:rsidR="009A723D" w:rsidRPr="00263372" w:rsidRDefault="009A723D" w:rsidP="009A723D">
      <w:r w:rsidRPr="00263372">
        <w:rPr>
          <w:b/>
          <w:sz w:val="28"/>
          <w:szCs w:val="28"/>
        </w:rPr>
        <w:t xml:space="preserve">  </w:t>
      </w:r>
    </w:p>
    <w:tbl>
      <w:tblPr>
        <w:tblW w:w="13751" w:type="dxa"/>
        <w:tblInd w:w="108" w:type="dxa"/>
        <w:tblLayout w:type="fixed"/>
        <w:tblCellMar>
          <w:left w:w="10" w:type="dxa"/>
          <w:right w:w="10" w:type="dxa"/>
        </w:tblCellMar>
        <w:tblLook w:val="0000" w:firstRow="0" w:lastRow="0" w:firstColumn="0" w:lastColumn="0" w:noHBand="0" w:noVBand="0"/>
      </w:tblPr>
      <w:tblGrid>
        <w:gridCol w:w="690"/>
        <w:gridCol w:w="6114"/>
        <w:gridCol w:w="993"/>
        <w:gridCol w:w="992"/>
        <w:gridCol w:w="1276"/>
        <w:gridCol w:w="1843"/>
        <w:gridCol w:w="1843"/>
      </w:tblGrid>
      <w:tr w:rsidR="009A723D" w:rsidRPr="00263372" w:rsidTr="00921AA9">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b/>
                <w:i/>
              </w:rPr>
            </w:pPr>
            <w:r w:rsidRPr="00263372">
              <w:rPr>
                <w:b/>
                <w:i/>
              </w:rPr>
              <w:t>№ п/п</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b/>
                <w:i/>
              </w:rPr>
            </w:pPr>
            <w:r>
              <w:rPr>
                <w:b/>
                <w:i/>
              </w:rPr>
              <w:t>Наименование</w:t>
            </w:r>
          </w:p>
          <w:p w:rsidR="009A723D" w:rsidRPr="00263372" w:rsidRDefault="009A723D" w:rsidP="00921AA9">
            <w:pPr>
              <w:rPr>
                <w:b/>
                <w:i/>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b/>
                <w:i/>
              </w:rPr>
            </w:pPr>
            <w:r w:rsidRPr="00263372">
              <w:rPr>
                <w:b/>
                <w:i/>
              </w:rPr>
              <w:t>ЕИ</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b/>
                <w:i/>
              </w:rPr>
            </w:pPr>
            <w:r w:rsidRPr="00263372">
              <w:rPr>
                <w:b/>
                <w:i/>
              </w:rPr>
              <w:t>Кол-во</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b/>
                <w:i/>
              </w:rPr>
            </w:pPr>
            <w:r w:rsidRPr="00263372">
              <w:rPr>
                <w:b/>
                <w:i/>
              </w:rPr>
              <w:t>Цена без НДС</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b/>
                <w:i/>
              </w:rPr>
            </w:pPr>
            <w:r w:rsidRPr="00263372">
              <w:rPr>
                <w:b/>
                <w:i/>
              </w:rPr>
              <w:t>Стоимость без НДС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pPr>
            <w:r w:rsidRPr="00263372">
              <w:rPr>
                <w:b/>
                <w:i/>
              </w:rPr>
              <w:t>Стоимость с НДС</w:t>
            </w: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r w:rsidR="009A723D" w:rsidRPr="00263372" w:rsidTr="00921AA9">
        <w:trPr>
          <w:trHeight w:val="281"/>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textAlignment w:val="auto"/>
              <w:rPr>
                <w:rFonts w:eastAsia="Calibri" w:cs="Times New Roman"/>
                <w:kern w:val="0"/>
                <w:lang w:val="ru-RU" w:eastAsia="ar-SA" w:bidi="ar-SA"/>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rPr>
                <w:rFonts w:eastAsia="Calibri" w:cs="Times New Roman"/>
                <w:kern w:val="0"/>
                <w:lang w:val="ru-RU" w:eastAsia="ar-SA" w:bidi="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Pr="00263372" w:rsidRDefault="009A723D" w:rsidP="00921AA9">
            <w:pPr>
              <w:widowControl/>
              <w:jc w:val="center"/>
              <w:textAlignment w:val="auto"/>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Pr="00263372" w:rsidRDefault="009A723D" w:rsidP="00921AA9">
            <w:pPr>
              <w:jc w:val="center"/>
              <w:rPr>
                <w:color w:val="000000"/>
              </w:rPr>
            </w:pPr>
          </w:p>
        </w:tc>
      </w:tr>
    </w:tbl>
    <w:p w:rsidR="009A723D" w:rsidRDefault="009A723D" w:rsidP="009A723D">
      <w:pPr>
        <w:rPr>
          <w:b/>
          <w:sz w:val="28"/>
          <w:szCs w:val="28"/>
        </w:rPr>
      </w:pPr>
    </w:p>
    <w:p w:rsidR="009A723D" w:rsidRPr="00263372" w:rsidRDefault="009A723D" w:rsidP="009A723D">
      <w:pPr>
        <w:rPr>
          <w:b/>
          <w:sz w:val="28"/>
          <w:szCs w:val="28"/>
        </w:rPr>
      </w:pPr>
      <w:r w:rsidRPr="00263372">
        <w:rPr>
          <w:b/>
          <w:sz w:val="28"/>
          <w:szCs w:val="28"/>
        </w:rPr>
        <w:t xml:space="preserve">ИТОГО: __________ (___________________) рублей 00 копеек с НДС.                                                                       </w:t>
      </w:r>
    </w:p>
    <w:p w:rsidR="009A723D" w:rsidRPr="00263372" w:rsidRDefault="009A723D" w:rsidP="009A723D">
      <w:pPr>
        <w:rPr>
          <w:b/>
          <w:bCs/>
        </w:rPr>
      </w:pPr>
    </w:p>
    <w:p w:rsidR="009A723D" w:rsidRPr="00263372" w:rsidRDefault="009A723D" w:rsidP="009A723D">
      <w:pPr>
        <w:rPr>
          <w:b/>
          <w:bCs/>
        </w:rPr>
      </w:pPr>
      <w:proofErr w:type="gramStart"/>
      <w:r>
        <w:rPr>
          <w:b/>
          <w:bCs/>
          <w:lang w:val="ru-RU"/>
        </w:rPr>
        <w:t>Продавец</w:t>
      </w:r>
      <w:r w:rsidRPr="00263372">
        <w:rPr>
          <w:b/>
          <w:bCs/>
        </w:rPr>
        <w:t xml:space="preserve">:   </w:t>
      </w:r>
      <w:proofErr w:type="gramEnd"/>
      <w:r w:rsidRPr="00263372">
        <w:rPr>
          <w:b/>
          <w:bCs/>
        </w:rPr>
        <w:t xml:space="preserve">                                                                                                                      </w:t>
      </w:r>
      <w:r>
        <w:rPr>
          <w:b/>
          <w:bCs/>
          <w:lang w:val="ru-RU"/>
        </w:rPr>
        <w:t>Покупатель</w:t>
      </w:r>
      <w:r w:rsidRPr="00263372">
        <w:rPr>
          <w:b/>
          <w:bCs/>
        </w:rPr>
        <w:t>:</w:t>
      </w:r>
    </w:p>
    <w:p w:rsidR="009A723D" w:rsidRPr="00263372" w:rsidRDefault="009A723D" w:rsidP="009A723D">
      <w:pPr>
        <w:rPr>
          <w:b/>
          <w:bCs/>
        </w:rPr>
      </w:pPr>
    </w:p>
    <w:p w:rsidR="009A723D" w:rsidRPr="00263372" w:rsidRDefault="009A723D" w:rsidP="009A723D">
      <w:r w:rsidRPr="00263372">
        <w:rPr>
          <w:b/>
          <w:bCs/>
        </w:rPr>
        <w:t>________________/</w:t>
      </w:r>
      <w:r>
        <w:rPr>
          <w:b/>
          <w:bCs/>
          <w:lang w:val="ru-RU"/>
        </w:rPr>
        <w:t>_______________</w:t>
      </w:r>
      <w:r w:rsidRPr="00263372">
        <w:rPr>
          <w:b/>
          <w:bCs/>
        </w:rPr>
        <w:t>/                                                                               _________________/</w:t>
      </w:r>
      <w:r>
        <w:rPr>
          <w:b/>
          <w:bCs/>
          <w:lang w:val="ru-RU"/>
        </w:rPr>
        <w:t>Антропов И.Г.</w:t>
      </w:r>
      <w:r w:rsidRPr="00263372">
        <w:rPr>
          <w:b/>
          <w:bCs/>
        </w:rPr>
        <w:t xml:space="preserve">/    </w:t>
      </w:r>
    </w:p>
    <w:p w:rsidR="009A723D" w:rsidRPr="00263372" w:rsidRDefault="009A723D" w:rsidP="009A723D">
      <w:pPr>
        <w:pStyle w:val="ConsPlusNonformat"/>
        <w:widowControl/>
        <w:ind w:firstLine="567"/>
        <w:jc w:val="both"/>
        <w:rPr>
          <w:rFonts w:ascii="Times New Roman" w:hAnsi="Times New Roman" w:cs="Times New Roman"/>
          <w:sz w:val="24"/>
          <w:szCs w:val="24"/>
          <w:lang w:val="de-DE"/>
        </w:rPr>
      </w:pPr>
    </w:p>
    <w:p w:rsidR="00136395" w:rsidRPr="00263372" w:rsidRDefault="00136395" w:rsidP="00136395">
      <w:pPr>
        <w:pStyle w:val="ConsPlusNonformat"/>
        <w:widowControl/>
        <w:ind w:firstLine="567"/>
        <w:jc w:val="both"/>
        <w:rPr>
          <w:rFonts w:ascii="Times New Roman" w:hAnsi="Times New Roman" w:cs="Times New Roman"/>
          <w:sz w:val="24"/>
          <w:szCs w:val="24"/>
          <w:lang w:val="de-DE"/>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263372">
      <w:pgSz w:w="16837" w:h="11905"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A3" w:rsidRDefault="005813A3">
      <w:r>
        <w:separator/>
      </w:r>
    </w:p>
  </w:endnote>
  <w:endnote w:type="continuationSeparator" w:id="0">
    <w:p w:rsidR="005813A3" w:rsidRDefault="0058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A3" w:rsidRDefault="005813A3">
    <w:pPr>
      <w:pStyle w:val="a7"/>
    </w:pPr>
    <w:r>
      <w:t xml:space="preserve">                                                                                                                                                                                                                                                                                                    </w:t>
    </w:r>
  </w:p>
  <w:p w:rsidR="005813A3" w:rsidRDefault="005813A3">
    <w:pPr>
      <w:pStyle w:val="a7"/>
    </w:pPr>
  </w:p>
  <w:p w:rsidR="005813A3" w:rsidRDefault="005813A3">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A3" w:rsidRDefault="005813A3">
      <w:r>
        <w:separator/>
      </w:r>
    </w:p>
  </w:footnote>
  <w:footnote w:type="continuationSeparator" w:id="0">
    <w:p w:rsidR="005813A3" w:rsidRDefault="0058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B02A29"/>
    <w:multiLevelType w:val="hybridMultilevel"/>
    <w:tmpl w:val="9C38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6"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3"/>
  </w:num>
  <w:num w:numId="3">
    <w:abstractNumId w:val="4"/>
  </w:num>
  <w:num w:numId="4">
    <w:abstractNumId w:val="1"/>
    <w:lvlOverride w:ilvl="0">
      <w:startOverride w:val="1"/>
    </w:lvlOverride>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36221"/>
    <w:rsid w:val="000404AD"/>
    <w:rsid w:val="00075F94"/>
    <w:rsid w:val="000A2810"/>
    <w:rsid w:val="000A2F42"/>
    <w:rsid w:val="000D1781"/>
    <w:rsid w:val="000D2B94"/>
    <w:rsid w:val="000E1064"/>
    <w:rsid w:val="000E46DA"/>
    <w:rsid w:val="000F2574"/>
    <w:rsid w:val="000F2657"/>
    <w:rsid w:val="0010018D"/>
    <w:rsid w:val="00116EC1"/>
    <w:rsid w:val="00136395"/>
    <w:rsid w:val="0017341F"/>
    <w:rsid w:val="00185720"/>
    <w:rsid w:val="001B532F"/>
    <w:rsid w:val="001E5723"/>
    <w:rsid w:val="00232E6E"/>
    <w:rsid w:val="00235C10"/>
    <w:rsid w:val="00246DF8"/>
    <w:rsid w:val="002574A3"/>
    <w:rsid w:val="00263372"/>
    <w:rsid w:val="002E408C"/>
    <w:rsid w:val="0030540D"/>
    <w:rsid w:val="00311BDF"/>
    <w:rsid w:val="003171BD"/>
    <w:rsid w:val="00320E29"/>
    <w:rsid w:val="0032149F"/>
    <w:rsid w:val="0032266D"/>
    <w:rsid w:val="0035753A"/>
    <w:rsid w:val="0038463F"/>
    <w:rsid w:val="003939CA"/>
    <w:rsid w:val="00395DB2"/>
    <w:rsid w:val="003A42DD"/>
    <w:rsid w:val="003C03EB"/>
    <w:rsid w:val="003F6E46"/>
    <w:rsid w:val="00427A93"/>
    <w:rsid w:val="004324AE"/>
    <w:rsid w:val="004603AE"/>
    <w:rsid w:val="00474726"/>
    <w:rsid w:val="0048678E"/>
    <w:rsid w:val="004C3F20"/>
    <w:rsid w:val="004E7A5B"/>
    <w:rsid w:val="00514E77"/>
    <w:rsid w:val="005552A2"/>
    <w:rsid w:val="005760E4"/>
    <w:rsid w:val="005813A3"/>
    <w:rsid w:val="005869CE"/>
    <w:rsid w:val="005B3296"/>
    <w:rsid w:val="005D6F5A"/>
    <w:rsid w:val="00635765"/>
    <w:rsid w:val="006563BB"/>
    <w:rsid w:val="0067362C"/>
    <w:rsid w:val="006768C7"/>
    <w:rsid w:val="006E315D"/>
    <w:rsid w:val="007079AD"/>
    <w:rsid w:val="00724B1E"/>
    <w:rsid w:val="007C1BF6"/>
    <w:rsid w:val="007C6BCE"/>
    <w:rsid w:val="007E7036"/>
    <w:rsid w:val="007F5BCF"/>
    <w:rsid w:val="00812F2A"/>
    <w:rsid w:val="00866F22"/>
    <w:rsid w:val="00873A97"/>
    <w:rsid w:val="00875586"/>
    <w:rsid w:val="0089041A"/>
    <w:rsid w:val="008B3914"/>
    <w:rsid w:val="008D6FA7"/>
    <w:rsid w:val="008E7046"/>
    <w:rsid w:val="00906D66"/>
    <w:rsid w:val="00907FF0"/>
    <w:rsid w:val="00924C37"/>
    <w:rsid w:val="0095516C"/>
    <w:rsid w:val="00984A94"/>
    <w:rsid w:val="0099375E"/>
    <w:rsid w:val="009A723D"/>
    <w:rsid w:val="009A78C6"/>
    <w:rsid w:val="00A0438B"/>
    <w:rsid w:val="00A2305F"/>
    <w:rsid w:val="00A27590"/>
    <w:rsid w:val="00A334BD"/>
    <w:rsid w:val="00A86783"/>
    <w:rsid w:val="00AA0441"/>
    <w:rsid w:val="00AA107D"/>
    <w:rsid w:val="00AB7484"/>
    <w:rsid w:val="00AE5196"/>
    <w:rsid w:val="00AE77C3"/>
    <w:rsid w:val="00B11626"/>
    <w:rsid w:val="00B44D93"/>
    <w:rsid w:val="00B552FD"/>
    <w:rsid w:val="00B96CFA"/>
    <w:rsid w:val="00BA4360"/>
    <w:rsid w:val="00C458F0"/>
    <w:rsid w:val="00C82A30"/>
    <w:rsid w:val="00C977BD"/>
    <w:rsid w:val="00CA2143"/>
    <w:rsid w:val="00CC1083"/>
    <w:rsid w:val="00CE0222"/>
    <w:rsid w:val="00CF15A9"/>
    <w:rsid w:val="00CF3247"/>
    <w:rsid w:val="00D0476A"/>
    <w:rsid w:val="00D04835"/>
    <w:rsid w:val="00D24091"/>
    <w:rsid w:val="00D250F1"/>
    <w:rsid w:val="00D255D3"/>
    <w:rsid w:val="00D4286E"/>
    <w:rsid w:val="00D47BA7"/>
    <w:rsid w:val="00D538AF"/>
    <w:rsid w:val="00D65D1A"/>
    <w:rsid w:val="00D7076F"/>
    <w:rsid w:val="00D70F9E"/>
    <w:rsid w:val="00DA00C2"/>
    <w:rsid w:val="00DF56D3"/>
    <w:rsid w:val="00E03586"/>
    <w:rsid w:val="00E14AA4"/>
    <w:rsid w:val="00E32F5E"/>
    <w:rsid w:val="00E44361"/>
    <w:rsid w:val="00E9210D"/>
    <w:rsid w:val="00EB0B76"/>
    <w:rsid w:val="00EB34F8"/>
    <w:rsid w:val="00EE43F0"/>
    <w:rsid w:val="00F145AC"/>
    <w:rsid w:val="00F17FA1"/>
    <w:rsid w:val="00F24436"/>
    <w:rsid w:val="00F43ABB"/>
    <w:rsid w:val="00FA4B76"/>
    <w:rsid w:val="00FB4F5E"/>
    <w:rsid w:val="00FC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 w:type="table" w:styleId="ae">
    <w:name w:val="Table Grid"/>
    <w:basedOn w:val="a1"/>
    <w:uiPriority w:val="39"/>
    <w:rsid w:val="0018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73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uiPriority w:val="99"/>
    <w:rsid w:val="0017341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mailto:smts@mtsc12.ru" TargetMode="External"/><Relationship Id="rId55" Type="http://schemas.openxmlformats.org/officeDocument/2006/relationships/image" Target="media/image2.jpe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mtsc12.ru/" TargetMode="External"/><Relationship Id="rId41" Type="http://schemas.openxmlformats.org/officeDocument/2006/relationships/hyperlink" Target="http://www.mtsc12.ru/" TargetMode="External"/><Relationship Id="rId54" Type="http://schemas.openxmlformats.org/officeDocument/2006/relationships/image" Target="media/image1.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fontTable" Target="fontTable.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mailto:S1404105@zakupki.portmurmansk.ru" TargetMode="External"/><Relationship Id="rId52" Type="http://schemas.openxmlformats.org/officeDocument/2006/relationships/hyperlink" Target="mailto:smts@mtsc12.ru" TargetMode="External"/><Relationship Id="rId60" Type="http://schemas.openxmlformats.org/officeDocument/2006/relationships/hyperlink" Target="mailto:smts@mtsc12.ru" TargetMode="Externa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http://www.portmurmansk.ru/" TargetMode="External"/><Relationship Id="rId56" Type="http://schemas.openxmlformats.org/officeDocument/2006/relationships/hyperlink" Target="http://www.zakupki.gov.ru/" TargetMode="External"/><Relationship Id="rId8" Type="http://schemas.openxmlformats.org/officeDocument/2006/relationships/hyperlink" Target="mailto:smts@mtsc12.ru" TargetMode="Externa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http://www.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3303</TotalTime>
  <Pages>26</Pages>
  <Words>8214</Words>
  <Characters>46823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13</cp:revision>
  <cp:lastPrinted>2015-06-26T07:45:00Z</cp:lastPrinted>
  <dcterms:created xsi:type="dcterms:W3CDTF">2016-11-15T06:07:00Z</dcterms:created>
  <dcterms:modified xsi:type="dcterms:W3CDTF">2017-11-21T13:53:00Z</dcterms:modified>
</cp:coreProperties>
</file>